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D2ECB" w14:textId="77777777" w:rsidR="008F07A6" w:rsidRDefault="008F07A6">
      <w:pPr>
        <w:rPr>
          <w:color w:val="00B0F0"/>
          <w:sz w:val="32"/>
        </w:rPr>
      </w:pPr>
      <w:bookmarkStart w:id="0" w:name="_GoBack"/>
      <w:bookmarkEnd w:id="0"/>
    </w:p>
    <w:p w14:paraId="1B850836" w14:textId="77777777" w:rsidR="008F07A6" w:rsidRDefault="008F07A6">
      <w:pPr>
        <w:rPr>
          <w:color w:val="00B0F0"/>
          <w:sz w:val="32"/>
        </w:rPr>
      </w:pPr>
    </w:p>
    <w:p w14:paraId="55ECC56B" w14:textId="77777777" w:rsidR="008F07A6" w:rsidRDefault="008F07A6">
      <w:pPr>
        <w:rPr>
          <w:color w:val="00B0F0"/>
          <w:sz w:val="32"/>
        </w:rPr>
      </w:pPr>
    </w:p>
    <w:p w14:paraId="5E1CD9B7" w14:textId="32AB36C0" w:rsidR="00755C94" w:rsidRPr="008F07A6" w:rsidRDefault="008F07A6" w:rsidP="008F07A6">
      <w:pPr>
        <w:jc w:val="center"/>
        <w:rPr>
          <w:color w:val="00B0F0"/>
          <w:sz w:val="36"/>
        </w:rPr>
      </w:pPr>
      <w:r w:rsidRPr="008F07A6">
        <w:rPr>
          <w:color w:val="00B0F0"/>
          <w:sz w:val="36"/>
        </w:rPr>
        <w:t xml:space="preserve">Lähde mukaan tekemään </w:t>
      </w:r>
      <w:r w:rsidRPr="008F07A6">
        <w:rPr>
          <w:color w:val="FF0000"/>
          <w:sz w:val="36"/>
        </w:rPr>
        <w:t xml:space="preserve">Sankarimaan </w:t>
      </w:r>
      <w:r w:rsidRPr="008F07A6">
        <w:rPr>
          <w:color w:val="00B0F0"/>
          <w:sz w:val="36"/>
        </w:rPr>
        <w:t>Vesisankarit-tapahtumaa!</w:t>
      </w:r>
    </w:p>
    <w:p w14:paraId="6D603E6A" w14:textId="13AC74A7" w:rsidR="008F07A6" w:rsidRDefault="00213517" w:rsidP="008F07A6">
      <w:pPr>
        <w:jc w:val="center"/>
        <w:rPr>
          <w:b/>
          <w:color w:val="FF0000"/>
        </w:rPr>
      </w:pPr>
      <w:r>
        <w:rPr>
          <w:b/>
          <w:color w:val="FF0000"/>
        </w:rPr>
        <w:t>MALLI</w:t>
      </w:r>
      <w:r w:rsidRPr="00213517">
        <w:rPr>
          <w:b/>
          <w:color w:val="FF0000"/>
        </w:rPr>
        <w:t>ESIMERKKI KUTSUSTA PAIKALLISTOIMIJOILLE</w:t>
      </w:r>
      <w:r>
        <w:rPr>
          <w:b/>
          <w:color w:val="FF0000"/>
        </w:rPr>
        <w:t>. Vaihda ainakin kaikki punaisella merkityt kohdat</w:t>
      </w:r>
    </w:p>
    <w:p w14:paraId="5C3C6503" w14:textId="77777777" w:rsidR="00980702" w:rsidRDefault="00980702" w:rsidP="00980702">
      <w:r>
        <w:t xml:space="preserve">Järjestämme Vesisankarit -tapahtuman </w:t>
      </w:r>
      <w:r w:rsidRPr="00980702">
        <w:rPr>
          <w:b/>
          <w:color w:val="FF0000"/>
        </w:rPr>
        <w:t>26.5.2016 Sankarimaan uimahallissa ja urheiluhallissa</w:t>
      </w:r>
      <w:r w:rsidRPr="00980702">
        <w:rPr>
          <w:color w:val="FF0000"/>
        </w:rPr>
        <w:t xml:space="preserve"> </w:t>
      </w:r>
      <w:r w:rsidRPr="00980702">
        <w:rPr>
          <w:b/>
          <w:color w:val="FF0000"/>
        </w:rPr>
        <w:t>(Sankarimaantie 8) klo 9-15.</w:t>
      </w:r>
      <w:r w:rsidRPr="00980702">
        <w:rPr>
          <w:color w:val="FF0000"/>
        </w:rPr>
        <w:t xml:space="preserve"> </w:t>
      </w:r>
      <w:r>
        <w:t xml:space="preserve">Tapahtuma on suunnattu </w:t>
      </w:r>
      <w:r w:rsidRPr="00040862">
        <w:rPr>
          <w:b/>
          <w:color w:val="FF0000"/>
        </w:rPr>
        <w:t>1.-6.-luokkalaisille.</w:t>
      </w:r>
      <w:r>
        <w:t xml:space="preserve"> Tapahtumapäivä tarjoaa mahdollisuuden päästä esittelemään oman seuran toimintaa ja saada mahdollisesti lisää uusia innokkaita harrastajia, sekä tutustua muihin toimijoihin. Tapahtumapäivä rakentuu erilaisista rastipisteistä, joita luokat ennakkoon tehdyn aikataulun mukaan kiertävät yhdessä opettajansa johdolla. </w:t>
      </w:r>
    </w:p>
    <w:p w14:paraId="48D89C23" w14:textId="77777777" w:rsidR="00980702" w:rsidRPr="00980702" w:rsidRDefault="00980702" w:rsidP="00980702">
      <w:pPr>
        <w:pStyle w:val="Otsikko2"/>
        <w:rPr>
          <w:b/>
          <w:color w:val="00B0F0"/>
        </w:rPr>
      </w:pPr>
      <w:r w:rsidRPr="00980702">
        <w:rPr>
          <w:b/>
          <w:color w:val="00B0F0"/>
        </w:rPr>
        <w:t xml:space="preserve">Mukaan suunnitteluun! </w:t>
      </w:r>
    </w:p>
    <w:p w14:paraId="09B54328" w14:textId="40348C9A" w:rsidR="0015191F" w:rsidRDefault="00980702" w:rsidP="00980702">
      <w:r>
        <w:t xml:space="preserve">Pyydämme teitä mukaan tapahtumapäivän suunnitteluun ja rasteille toimijoiksi. Rastilla pääsette esittelemään oman seuranne toimintaa ja hyödyntämään monipuolisesti lajiosaamistanne. Jokainen mukaan lähtevä seura suunnittelee toiminnallisen rastipisteen, jossa koululaiset pääsevät käytännössä harjoittelemaan eri vesitaitoja. Suunnitelkaa rasti, johon teiltä löytyy välineet omasta takaa. </w:t>
      </w:r>
    </w:p>
    <w:p w14:paraId="2576EA20" w14:textId="3EFB7516" w:rsidR="0015191F" w:rsidRDefault="00980702" w:rsidP="00980702">
      <w:r>
        <w:t>Toiminnallisuus on pääasia, eli niin että rastilla on paljon tekemistä ja vähän jonottamista. Jokaisella seuralla on yksi rastipiste, jolla voi olla useita eri tehtäviä. Yhden rastipisteen kesto on 12 min</w:t>
      </w:r>
      <w:r w:rsidR="00040862">
        <w:t>uuttia, jonka aikana</w:t>
      </w:r>
      <w:r>
        <w:t xml:space="preserve"> siitä tulisi mennä läpi yksi luokka, eli n</w:t>
      </w:r>
      <w:r w:rsidR="00040862">
        <w:t>oin</w:t>
      </w:r>
      <w:r>
        <w:t xml:space="preserve"> 25 koululaista. Vesisankarit-tapahtuman tarkoitus on innostaa ja tutustuttaa koululaisia vesillä liikkumisen taitoihin. Tarkoitus ei siis ole opettaa syvällisesti, vaan herättää kiinnostus lajia kohtaan. Parhaimmillaan lapset hakeutuvat tapahtuman jälkeen lajin pariin, jolloin heidät voi tutustuttaa siihen syvällisemmin.</w:t>
      </w:r>
    </w:p>
    <w:p w14:paraId="136AAE15" w14:textId="4D7DC8C4" w:rsidR="00D5443B" w:rsidRDefault="00980702" w:rsidP="00980702">
      <w:r>
        <w:t xml:space="preserve">Liitteenä on alustava suunnitelma päivän kulusta ja rastipisteiden sijainnista. Katsotaan kullekin toiminnolle paras allastila, kun toimijat ovat selvillä. </w:t>
      </w:r>
    </w:p>
    <w:p w14:paraId="57B2AE18" w14:textId="1B9A63B9" w:rsidR="0015191F" w:rsidRDefault="0076290F" w:rsidP="00980702">
      <w:r>
        <w:rPr>
          <w:noProof/>
        </w:rPr>
        <w:drawing>
          <wp:anchor distT="0" distB="0" distL="114300" distR="114300" simplePos="0" relativeHeight="251658240" behindDoc="0" locked="0" layoutInCell="1" allowOverlap="1" wp14:anchorId="7F70FB65" wp14:editId="3CAD4F71">
            <wp:simplePos x="0" y="0"/>
            <wp:positionH relativeFrom="column">
              <wp:posOffset>3547110</wp:posOffset>
            </wp:positionH>
            <wp:positionV relativeFrom="paragraph">
              <wp:posOffset>514350</wp:posOffset>
            </wp:positionV>
            <wp:extent cx="2304415" cy="2304415"/>
            <wp:effectExtent l="0" t="0" r="0" b="0"/>
            <wp:wrapThrough wrapText="bothSides">
              <wp:wrapPolygon edited="0">
                <wp:start x="8750" y="1964"/>
                <wp:lineTo x="3928" y="4643"/>
                <wp:lineTo x="3393" y="6071"/>
                <wp:lineTo x="2321" y="8035"/>
                <wp:lineTo x="1964" y="10892"/>
                <wp:lineTo x="2500" y="13749"/>
                <wp:lineTo x="4107" y="16606"/>
                <wp:lineTo x="4285" y="17142"/>
                <wp:lineTo x="8928" y="19463"/>
                <wp:lineTo x="12499" y="19463"/>
                <wp:lineTo x="13392" y="19106"/>
                <wp:lineTo x="17142" y="16963"/>
                <wp:lineTo x="18928" y="13749"/>
                <wp:lineTo x="19463" y="10892"/>
                <wp:lineTo x="19106" y="8035"/>
                <wp:lineTo x="17678" y="5357"/>
                <wp:lineTo x="17499" y="4643"/>
                <wp:lineTo x="13749" y="2500"/>
                <wp:lineTo x="12499" y="1964"/>
                <wp:lineTo x="8750" y="1964"/>
              </wp:wrapPolygon>
            </wp:wrapThrough>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design.png"/>
                    <pic:cNvPicPr/>
                  </pic:nvPicPr>
                  <pic:blipFill>
                    <a:blip r:embed="rId9">
                      <a:extLst>
                        <a:ext uri="{28A0092B-C50C-407E-A947-70E740481C1C}">
                          <a14:useLocalDpi xmlns:a14="http://schemas.microsoft.com/office/drawing/2010/main" val="0"/>
                        </a:ext>
                      </a:extLst>
                    </a:blip>
                    <a:stretch>
                      <a:fillRect/>
                    </a:stretch>
                  </pic:blipFill>
                  <pic:spPr>
                    <a:xfrm>
                      <a:off x="0" y="0"/>
                      <a:ext cx="2304415" cy="2304415"/>
                    </a:xfrm>
                    <a:prstGeom prst="rect">
                      <a:avLst/>
                    </a:prstGeom>
                  </pic:spPr>
                </pic:pic>
              </a:graphicData>
            </a:graphic>
            <wp14:sizeRelH relativeFrom="margin">
              <wp14:pctWidth>0</wp14:pctWidth>
            </wp14:sizeRelH>
            <wp14:sizeRelV relativeFrom="margin">
              <wp14:pctHeight>0</wp14:pctHeight>
            </wp14:sizeRelV>
          </wp:anchor>
        </w:drawing>
      </w:r>
      <w:r w:rsidR="00980702">
        <w:t xml:space="preserve">Vesisankareiden nettisivuilla </w:t>
      </w:r>
      <w:r w:rsidR="00D5443B" w:rsidRPr="0076290F">
        <w:rPr>
          <w:b/>
          <w:color w:val="00B0F0"/>
        </w:rPr>
        <w:t>www.vesisankarit.fi</w:t>
      </w:r>
      <w:r w:rsidR="00980702">
        <w:t xml:space="preserve"> voit tutustua </w:t>
      </w:r>
      <w:r w:rsidR="00D5443B">
        <w:t>tarkemmin Vesisankarit-hankkeeseen</w:t>
      </w:r>
      <w:r>
        <w:t xml:space="preserve"> ja aiemmin järjestettyihin tapahtumiin</w:t>
      </w:r>
      <w:r w:rsidR="00980702">
        <w:t xml:space="preserve">. Ilmoita seurasi mukaan Vesisankarit -tapahtumaan </w:t>
      </w:r>
      <w:r w:rsidR="00980702" w:rsidRPr="0015191F">
        <w:rPr>
          <w:b/>
          <w:color w:val="FF0000"/>
        </w:rPr>
        <w:t xml:space="preserve">1.4 mennessä </w:t>
      </w:r>
      <w:r w:rsidR="00980702">
        <w:t xml:space="preserve">olemalla yhteydessä allekirjoittaneeseen. </w:t>
      </w:r>
    </w:p>
    <w:p w14:paraId="28056AA1" w14:textId="24B7007C" w:rsidR="0076290F" w:rsidRDefault="00980702" w:rsidP="00980702">
      <w:r>
        <w:t xml:space="preserve">Yhteistyöterveisin </w:t>
      </w:r>
    </w:p>
    <w:p w14:paraId="747A2774" w14:textId="77777777" w:rsidR="0076290F" w:rsidRDefault="0015191F" w:rsidP="0076290F">
      <w:pPr>
        <w:spacing w:after="0"/>
        <w:rPr>
          <w:b/>
          <w:color w:val="FF0000"/>
        </w:rPr>
      </w:pPr>
      <w:r w:rsidRPr="0076290F">
        <w:rPr>
          <w:b/>
          <w:color w:val="FF0000"/>
        </w:rPr>
        <w:t xml:space="preserve">Sankarimaan tapahtumavastaava </w:t>
      </w:r>
    </w:p>
    <w:p w14:paraId="335D7AFA" w14:textId="40C2065F" w:rsidR="0076290F" w:rsidRDefault="00143CB4" w:rsidP="0076290F">
      <w:pPr>
        <w:spacing w:after="0"/>
        <w:rPr>
          <w:b/>
          <w:color w:val="FF0000"/>
        </w:rPr>
      </w:pPr>
      <w:r>
        <w:rPr>
          <w:b/>
          <w:color w:val="FF0000"/>
        </w:rPr>
        <w:t>Veijo</w:t>
      </w:r>
      <w:r w:rsidR="0015191F" w:rsidRPr="0076290F">
        <w:rPr>
          <w:b/>
          <w:color w:val="FF0000"/>
        </w:rPr>
        <w:t xml:space="preserve"> </w:t>
      </w:r>
      <w:r>
        <w:rPr>
          <w:b/>
          <w:color w:val="FF0000"/>
        </w:rPr>
        <w:t>Vesisankari</w:t>
      </w:r>
      <w:r w:rsidR="0015191F" w:rsidRPr="0076290F">
        <w:rPr>
          <w:b/>
          <w:color w:val="FF0000"/>
        </w:rPr>
        <w:t xml:space="preserve"> </w:t>
      </w:r>
    </w:p>
    <w:p w14:paraId="4E3A87CE" w14:textId="59A2C597" w:rsidR="0076290F" w:rsidRPr="007827EC" w:rsidRDefault="00280723" w:rsidP="0076290F">
      <w:pPr>
        <w:spacing w:after="0"/>
        <w:rPr>
          <w:b/>
          <w:color w:val="FF0000"/>
        </w:rPr>
      </w:pPr>
      <w:hyperlink r:id="rId10" w:history="1">
        <w:r w:rsidR="00143CB4" w:rsidRPr="007827EC">
          <w:rPr>
            <w:rStyle w:val="Hyperlinkki"/>
            <w:b/>
            <w:color w:val="FF0000"/>
          </w:rPr>
          <w:t>veijo.vesisankari@malliesimerkki.fi</w:t>
        </w:r>
      </w:hyperlink>
      <w:r w:rsidR="00980702" w:rsidRPr="007827EC">
        <w:rPr>
          <w:b/>
          <w:color w:val="FF0000"/>
        </w:rPr>
        <w:t xml:space="preserve"> </w:t>
      </w:r>
    </w:p>
    <w:p w14:paraId="17B16C3B" w14:textId="41DA838B" w:rsidR="0015191F" w:rsidRDefault="00980702" w:rsidP="0076290F">
      <w:pPr>
        <w:spacing w:after="0"/>
      </w:pPr>
      <w:r w:rsidRPr="0076290F">
        <w:rPr>
          <w:b/>
          <w:color w:val="FF0000"/>
        </w:rPr>
        <w:t>04</w:t>
      </w:r>
      <w:r w:rsidR="00143CB4">
        <w:rPr>
          <w:b/>
          <w:color w:val="FF0000"/>
        </w:rPr>
        <w:t>0</w:t>
      </w:r>
      <w:r w:rsidRPr="0076290F">
        <w:rPr>
          <w:b/>
          <w:color w:val="FF0000"/>
        </w:rPr>
        <w:t>-</w:t>
      </w:r>
      <w:r w:rsidR="0015191F" w:rsidRPr="0076290F">
        <w:rPr>
          <w:b/>
          <w:color w:val="FF0000"/>
        </w:rPr>
        <w:t>123 4567</w:t>
      </w:r>
    </w:p>
    <w:p w14:paraId="507CFF53" w14:textId="77777777" w:rsidR="0015191F" w:rsidRDefault="0015191F" w:rsidP="00980702"/>
    <w:p w14:paraId="6A38FE70" w14:textId="77777777" w:rsidR="0076290F" w:rsidRDefault="0076290F" w:rsidP="00980702"/>
    <w:p w14:paraId="58026B88" w14:textId="77777777" w:rsidR="0076290F" w:rsidRDefault="0076290F" w:rsidP="00980702"/>
    <w:p w14:paraId="1EE37CA3" w14:textId="77777777" w:rsidR="0076290F" w:rsidRDefault="0076290F" w:rsidP="00980702"/>
    <w:p w14:paraId="3238CC37" w14:textId="77777777" w:rsidR="0076290F" w:rsidRDefault="0076290F" w:rsidP="00980702"/>
    <w:p w14:paraId="21D32F3A" w14:textId="77777777" w:rsidR="0076290F" w:rsidRDefault="0076290F" w:rsidP="00980702"/>
    <w:p w14:paraId="28F9FF42" w14:textId="77777777" w:rsidR="0076290F" w:rsidRDefault="0076290F" w:rsidP="00980702"/>
    <w:p w14:paraId="4BEFFE50" w14:textId="77777777" w:rsidR="0076290F" w:rsidRDefault="0076290F" w:rsidP="00980702"/>
    <w:p w14:paraId="71892BA0" w14:textId="77777777" w:rsidR="0076290F" w:rsidRDefault="0076290F" w:rsidP="00980702"/>
    <w:p w14:paraId="6F1C6B0B" w14:textId="77777777" w:rsidR="0076290F" w:rsidRDefault="0076290F" w:rsidP="00980702"/>
    <w:p w14:paraId="24BC5C5B" w14:textId="77777777" w:rsidR="0076290F" w:rsidRDefault="0076290F" w:rsidP="00980702"/>
    <w:p w14:paraId="758117BB" w14:textId="77777777" w:rsidR="0075407D" w:rsidRPr="0075407D" w:rsidRDefault="0075407D" w:rsidP="0075407D">
      <w:pPr>
        <w:pStyle w:val="Otsikko2"/>
        <w:rPr>
          <w:b/>
          <w:color w:val="00B0F0"/>
        </w:rPr>
      </w:pPr>
      <w:r w:rsidRPr="0075407D">
        <w:rPr>
          <w:b/>
          <w:color w:val="00B0F0"/>
        </w:rPr>
        <w:t xml:space="preserve">Päiväohjelma </w:t>
      </w:r>
    </w:p>
    <w:p w14:paraId="32B5400B" w14:textId="77777777" w:rsidR="00F03704" w:rsidRDefault="0075407D" w:rsidP="00980702">
      <w:r>
        <w:t xml:space="preserve">Koululaiset on jaettu aamupäiväryhmään (ryhmät 1 ja 2) ja iltapäiväryhmään (ryhmät 3 ja 4). </w:t>
      </w:r>
    </w:p>
    <w:p w14:paraId="753C5909" w14:textId="273099CB" w:rsidR="00F03704" w:rsidRPr="00F03704" w:rsidRDefault="0075407D" w:rsidP="00F03704">
      <w:pPr>
        <w:pStyle w:val="Otsikko2"/>
        <w:rPr>
          <w:b/>
          <w:color w:val="00B0F0"/>
        </w:rPr>
      </w:pPr>
      <w:r w:rsidRPr="00F03704">
        <w:rPr>
          <w:b/>
          <w:color w:val="00B0F0"/>
        </w:rPr>
        <w:t>Käytettävissä olevat tilat</w:t>
      </w:r>
      <w:r w:rsidR="00F03704" w:rsidRPr="00F03704">
        <w:rPr>
          <w:b/>
          <w:color w:val="00B0F0"/>
        </w:rPr>
        <w:t>:</w:t>
      </w:r>
      <w:r w:rsidRPr="00F03704">
        <w:rPr>
          <w:b/>
          <w:color w:val="00B0F0"/>
        </w:rPr>
        <w:t xml:space="preserve"> </w:t>
      </w:r>
    </w:p>
    <w:p w14:paraId="313C94ED" w14:textId="77777777" w:rsidR="00F03704" w:rsidRPr="00DA4393" w:rsidRDefault="0075407D" w:rsidP="00980702">
      <w:pPr>
        <w:rPr>
          <w:b/>
          <w:color w:val="FF0000"/>
        </w:rPr>
      </w:pPr>
      <w:r w:rsidRPr="00DA4393">
        <w:rPr>
          <w:b/>
          <w:color w:val="FF0000"/>
        </w:rPr>
        <w:sym w:font="Symbol" w:char="F0B7"/>
      </w:r>
      <w:r w:rsidRPr="00DA4393">
        <w:rPr>
          <w:b/>
          <w:color w:val="FF0000"/>
        </w:rPr>
        <w:t xml:space="preserve"> 25m altaasta 3 rataa </w:t>
      </w:r>
    </w:p>
    <w:p w14:paraId="76C98CD7" w14:textId="77777777" w:rsidR="00F03704" w:rsidRPr="00DA4393" w:rsidRDefault="0075407D" w:rsidP="00980702">
      <w:pPr>
        <w:rPr>
          <w:b/>
          <w:color w:val="FF0000"/>
        </w:rPr>
      </w:pPr>
      <w:r w:rsidRPr="00DA4393">
        <w:rPr>
          <w:b/>
          <w:color w:val="FF0000"/>
        </w:rPr>
        <w:sym w:font="Symbol" w:char="F0B7"/>
      </w:r>
      <w:r w:rsidRPr="00DA4393">
        <w:rPr>
          <w:b/>
          <w:color w:val="FF0000"/>
        </w:rPr>
        <w:t xml:space="preserve"> Hyppyallas </w:t>
      </w:r>
    </w:p>
    <w:p w14:paraId="343A7A6A" w14:textId="77777777" w:rsidR="00F03704" w:rsidRPr="00DA4393" w:rsidRDefault="0075407D" w:rsidP="00980702">
      <w:pPr>
        <w:rPr>
          <w:b/>
          <w:color w:val="FF0000"/>
        </w:rPr>
      </w:pPr>
      <w:r w:rsidRPr="00DA4393">
        <w:rPr>
          <w:b/>
          <w:color w:val="FF0000"/>
        </w:rPr>
        <w:sym w:font="Symbol" w:char="F0B7"/>
      </w:r>
      <w:r w:rsidRPr="00DA4393">
        <w:rPr>
          <w:b/>
          <w:color w:val="FF0000"/>
        </w:rPr>
        <w:t xml:space="preserve"> Terapia-allas </w:t>
      </w:r>
    </w:p>
    <w:p w14:paraId="6B1DED22" w14:textId="77777777" w:rsidR="00F03704" w:rsidRPr="00DA4393" w:rsidRDefault="0075407D" w:rsidP="00980702">
      <w:pPr>
        <w:rPr>
          <w:b/>
          <w:color w:val="FF0000"/>
        </w:rPr>
      </w:pPr>
      <w:r w:rsidRPr="00DA4393">
        <w:rPr>
          <w:b/>
          <w:color w:val="FF0000"/>
        </w:rPr>
        <w:sym w:font="Symbol" w:char="F0B7"/>
      </w:r>
      <w:r w:rsidRPr="00DA4393">
        <w:rPr>
          <w:b/>
          <w:color w:val="FF0000"/>
        </w:rPr>
        <w:t xml:space="preserve"> Urheiluhalli </w:t>
      </w:r>
    </w:p>
    <w:p w14:paraId="0113071A" w14:textId="77777777" w:rsidR="006D2A1A" w:rsidRPr="006D2A1A" w:rsidRDefault="0075407D" w:rsidP="006D2A1A">
      <w:pPr>
        <w:pStyle w:val="Otsikko2"/>
        <w:rPr>
          <w:b/>
          <w:color w:val="00B0F0"/>
        </w:rPr>
      </w:pPr>
      <w:r w:rsidRPr="006D2A1A">
        <w:rPr>
          <w:b/>
          <w:color w:val="00B0F0"/>
        </w:rPr>
        <w:t xml:space="preserve">Mukaan kutsutut toimijat </w:t>
      </w:r>
    </w:p>
    <w:p w14:paraId="2330639E" w14:textId="589C5919" w:rsidR="00F03704" w:rsidRPr="006D2A1A" w:rsidRDefault="0075407D" w:rsidP="006D2A1A">
      <w:pPr>
        <w:pStyle w:val="Otsikko3"/>
        <w:rPr>
          <w:b/>
          <w:color w:val="auto"/>
        </w:rPr>
      </w:pPr>
      <w:r w:rsidRPr="006D2A1A">
        <w:rPr>
          <w:b/>
          <w:color w:val="auto"/>
        </w:rPr>
        <w:t xml:space="preserve">Uimahalli: </w:t>
      </w:r>
    </w:p>
    <w:p w14:paraId="02D79270" w14:textId="77777777" w:rsidR="006D2A1A" w:rsidRPr="00DA4393" w:rsidRDefault="0075407D" w:rsidP="006D2A1A">
      <w:pPr>
        <w:spacing w:after="0"/>
        <w:rPr>
          <w:b/>
          <w:color w:val="FF0000"/>
        </w:rPr>
      </w:pPr>
      <w:r w:rsidRPr="00DA4393">
        <w:rPr>
          <w:b/>
          <w:color w:val="FF0000"/>
        </w:rPr>
        <w:t xml:space="preserve">1. Sankarimaan Uimaseura 1 </w:t>
      </w:r>
    </w:p>
    <w:p w14:paraId="26D4F892" w14:textId="77777777" w:rsidR="006D2A1A" w:rsidRPr="00DA4393" w:rsidRDefault="0075407D" w:rsidP="006D2A1A">
      <w:pPr>
        <w:spacing w:after="0"/>
        <w:rPr>
          <w:b/>
          <w:color w:val="FF0000"/>
        </w:rPr>
      </w:pPr>
      <w:r w:rsidRPr="00DA4393">
        <w:rPr>
          <w:b/>
          <w:color w:val="FF0000"/>
        </w:rPr>
        <w:t xml:space="preserve">2. Sankarimaan Uimaseura 2 </w:t>
      </w:r>
    </w:p>
    <w:p w14:paraId="5AE29F82" w14:textId="77777777" w:rsidR="006D2A1A" w:rsidRPr="00DA4393" w:rsidRDefault="0075407D" w:rsidP="006D2A1A">
      <w:pPr>
        <w:spacing w:after="0"/>
        <w:rPr>
          <w:b/>
          <w:color w:val="FF0000"/>
        </w:rPr>
      </w:pPr>
      <w:r w:rsidRPr="00DA4393">
        <w:rPr>
          <w:b/>
          <w:color w:val="FF0000"/>
        </w:rPr>
        <w:t xml:space="preserve">3. Sankarisukeltajat </w:t>
      </w:r>
    </w:p>
    <w:p w14:paraId="124D4CDB" w14:textId="77777777" w:rsidR="006D2A1A" w:rsidRPr="00DA4393" w:rsidRDefault="0075407D" w:rsidP="006D2A1A">
      <w:pPr>
        <w:spacing w:after="0"/>
        <w:rPr>
          <w:b/>
          <w:color w:val="FF0000"/>
        </w:rPr>
      </w:pPr>
      <w:r w:rsidRPr="00DA4393">
        <w:rPr>
          <w:b/>
          <w:color w:val="FF0000"/>
        </w:rPr>
        <w:t>4. Sankarimaan Meripelastajat</w:t>
      </w:r>
    </w:p>
    <w:p w14:paraId="624F7B8C" w14:textId="43CF1A2D" w:rsidR="006D2A1A" w:rsidRPr="00DA4393" w:rsidRDefault="0075407D" w:rsidP="006D2A1A">
      <w:pPr>
        <w:spacing w:after="0"/>
        <w:rPr>
          <w:b/>
          <w:color w:val="FF0000"/>
        </w:rPr>
      </w:pPr>
      <w:r w:rsidRPr="00DA4393">
        <w:rPr>
          <w:b/>
          <w:color w:val="FF0000"/>
        </w:rPr>
        <w:t xml:space="preserve">5. Sankarimaan Melojat </w:t>
      </w:r>
    </w:p>
    <w:p w14:paraId="7B2C1233" w14:textId="77777777" w:rsidR="006D2A1A" w:rsidRDefault="006D2A1A" w:rsidP="006D2A1A">
      <w:pPr>
        <w:spacing w:after="0"/>
      </w:pPr>
    </w:p>
    <w:p w14:paraId="214822DF" w14:textId="77777777" w:rsidR="006D2A1A" w:rsidRPr="006D2A1A" w:rsidRDefault="0075407D" w:rsidP="006D2A1A">
      <w:pPr>
        <w:pStyle w:val="Otsikko3"/>
        <w:rPr>
          <w:b/>
          <w:color w:val="auto"/>
        </w:rPr>
      </w:pPr>
      <w:r w:rsidRPr="006D2A1A">
        <w:rPr>
          <w:b/>
          <w:color w:val="auto"/>
        </w:rPr>
        <w:t xml:space="preserve">Urheilutalo: </w:t>
      </w:r>
    </w:p>
    <w:p w14:paraId="1627CD08" w14:textId="77777777" w:rsidR="006D2A1A" w:rsidRPr="00DA4393" w:rsidRDefault="0075407D" w:rsidP="006D2A1A">
      <w:pPr>
        <w:spacing w:after="0"/>
        <w:rPr>
          <w:b/>
          <w:color w:val="FF0000"/>
        </w:rPr>
      </w:pPr>
      <w:r w:rsidRPr="00DA4393">
        <w:rPr>
          <w:b/>
          <w:color w:val="FF0000"/>
        </w:rPr>
        <w:t xml:space="preserve">1. Sankarimaan Pelastuslaitos </w:t>
      </w:r>
    </w:p>
    <w:p w14:paraId="39F083C2" w14:textId="77777777" w:rsidR="006D2A1A" w:rsidRPr="00DA4393" w:rsidRDefault="0075407D" w:rsidP="006D2A1A">
      <w:pPr>
        <w:spacing w:after="0"/>
        <w:rPr>
          <w:b/>
          <w:color w:val="FF0000"/>
        </w:rPr>
      </w:pPr>
      <w:r w:rsidRPr="00DA4393">
        <w:rPr>
          <w:b/>
          <w:color w:val="FF0000"/>
        </w:rPr>
        <w:t xml:space="preserve">2. Partiosankarit </w:t>
      </w:r>
    </w:p>
    <w:p w14:paraId="7B5FE952" w14:textId="77777777" w:rsidR="006D2A1A" w:rsidRPr="00DA4393" w:rsidRDefault="0075407D" w:rsidP="006D2A1A">
      <w:pPr>
        <w:spacing w:after="0"/>
        <w:rPr>
          <w:b/>
          <w:color w:val="FF0000"/>
        </w:rPr>
      </w:pPr>
      <w:r w:rsidRPr="00DA4393">
        <w:rPr>
          <w:b/>
          <w:color w:val="FF0000"/>
        </w:rPr>
        <w:t xml:space="preserve">3. SPR Sankarimaan osasto </w:t>
      </w:r>
    </w:p>
    <w:p w14:paraId="3A12466F" w14:textId="77777777" w:rsidR="006D2A1A" w:rsidRPr="00DA4393" w:rsidRDefault="0075407D" w:rsidP="006D2A1A">
      <w:pPr>
        <w:spacing w:after="0"/>
        <w:rPr>
          <w:b/>
          <w:color w:val="FF0000"/>
        </w:rPr>
      </w:pPr>
      <w:r w:rsidRPr="00DA4393">
        <w:rPr>
          <w:b/>
          <w:color w:val="FF0000"/>
        </w:rPr>
        <w:t xml:space="preserve">4. Sankarimaan Soutajat </w:t>
      </w:r>
    </w:p>
    <w:p w14:paraId="5A03D873" w14:textId="04601FCC" w:rsidR="005B485F" w:rsidRPr="00DA4393" w:rsidRDefault="0075407D" w:rsidP="006D2A1A">
      <w:pPr>
        <w:spacing w:after="0"/>
        <w:rPr>
          <w:b/>
          <w:color w:val="FF0000"/>
        </w:rPr>
      </w:pPr>
      <w:r w:rsidRPr="00DA4393">
        <w:rPr>
          <w:b/>
          <w:color w:val="FF0000"/>
        </w:rPr>
        <w:t>5. Purjehdussankarit</w:t>
      </w:r>
    </w:p>
    <w:p w14:paraId="76B093BF" w14:textId="77777777" w:rsidR="005B485F" w:rsidRDefault="005B485F">
      <w:r>
        <w:br w:type="page"/>
      </w:r>
    </w:p>
    <w:p w14:paraId="37CE675D" w14:textId="6F2100E4" w:rsidR="00213517" w:rsidRDefault="00213517" w:rsidP="006D2A1A">
      <w:pPr>
        <w:spacing w:after="0"/>
        <w:rPr>
          <w:b/>
          <w:color w:val="FF0000"/>
          <w:sz w:val="32"/>
        </w:rPr>
      </w:pPr>
    </w:p>
    <w:p w14:paraId="602C2A6E" w14:textId="1964A4B1" w:rsidR="005B485F" w:rsidRDefault="005B485F" w:rsidP="006D2A1A">
      <w:pPr>
        <w:spacing w:after="0"/>
        <w:rPr>
          <w:b/>
          <w:color w:val="FF0000"/>
          <w:sz w:val="32"/>
        </w:rPr>
      </w:pPr>
    </w:p>
    <w:p w14:paraId="450ECEE7" w14:textId="0EFB96F5" w:rsidR="005B485F" w:rsidRDefault="005B485F" w:rsidP="006D2A1A">
      <w:pPr>
        <w:spacing w:after="0"/>
        <w:rPr>
          <w:b/>
          <w:color w:val="FF0000"/>
          <w:sz w:val="32"/>
        </w:rPr>
      </w:pPr>
    </w:p>
    <w:p w14:paraId="659A0E54" w14:textId="77777777" w:rsidR="00B53D08" w:rsidRDefault="00B53D08" w:rsidP="006D2A1A">
      <w:pPr>
        <w:spacing w:after="0"/>
        <w:rPr>
          <w:b/>
          <w:color w:val="00B0F0"/>
        </w:rPr>
      </w:pPr>
    </w:p>
    <w:p w14:paraId="64DAE495" w14:textId="0426F538" w:rsidR="00D37E8F" w:rsidRPr="00D37E8F" w:rsidRDefault="00D37E8F" w:rsidP="006D2A1A">
      <w:pPr>
        <w:spacing w:after="0"/>
        <w:rPr>
          <w:b/>
          <w:color w:val="00B0F0"/>
        </w:rPr>
      </w:pPr>
      <w:r w:rsidRPr="00D37E8F">
        <w:rPr>
          <w:b/>
          <w:color w:val="00B0F0"/>
        </w:rPr>
        <w:t>AAMUPÄIVÄRYHMÄN AIKATAULU</w:t>
      </w:r>
    </w:p>
    <w:p w14:paraId="04B351F8" w14:textId="77777777" w:rsidR="00D37E8F" w:rsidRDefault="00D37E8F" w:rsidP="006D2A1A">
      <w:pPr>
        <w:spacing w:after="0"/>
        <w:rPr>
          <w:b/>
          <w:color w:val="FF0000"/>
          <w:sz w:val="32"/>
        </w:rPr>
      </w:pPr>
    </w:p>
    <w:tbl>
      <w:tblPr>
        <w:tblStyle w:val="TaulukkoRuudukko"/>
        <w:tblW w:w="0" w:type="auto"/>
        <w:tblLook w:val="04A0" w:firstRow="1" w:lastRow="0" w:firstColumn="1" w:lastColumn="0" w:noHBand="0" w:noVBand="1"/>
      </w:tblPr>
      <w:tblGrid>
        <w:gridCol w:w="4814"/>
        <w:gridCol w:w="4814"/>
      </w:tblGrid>
      <w:tr w:rsidR="00C4167C" w14:paraId="3C3BBE3E" w14:textId="77777777" w:rsidTr="00C4167C">
        <w:tc>
          <w:tcPr>
            <w:tcW w:w="4814" w:type="dxa"/>
          </w:tcPr>
          <w:p w14:paraId="2F00134F" w14:textId="617CEA40" w:rsidR="00C4167C" w:rsidRPr="0010193D" w:rsidRDefault="0010193D" w:rsidP="006D2A1A">
            <w:pPr>
              <w:rPr>
                <w:b/>
                <w:color w:val="00B0F0"/>
                <w:sz w:val="24"/>
              </w:rPr>
            </w:pPr>
            <w:r w:rsidRPr="0010193D">
              <w:rPr>
                <w:b/>
                <w:color w:val="00B0F0"/>
                <w:sz w:val="24"/>
              </w:rPr>
              <w:t xml:space="preserve">Ryhmä 1: </w:t>
            </w:r>
            <w:r w:rsidR="00C4167C" w:rsidRPr="0010193D">
              <w:rPr>
                <w:b/>
                <w:color w:val="00B0F0"/>
                <w:sz w:val="24"/>
              </w:rPr>
              <w:t>Aloittaa uimahallilla</w:t>
            </w:r>
          </w:p>
        </w:tc>
        <w:tc>
          <w:tcPr>
            <w:tcW w:w="4814" w:type="dxa"/>
          </w:tcPr>
          <w:p w14:paraId="30F18302" w14:textId="0431B2D7" w:rsidR="00C4167C" w:rsidRPr="0010193D" w:rsidRDefault="0010193D" w:rsidP="006D2A1A">
            <w:pPr>
              <w:rPr>
                <w:b/>
                <w:color w:val="00B0F0"/>
                <w:sz w:val="24"/>
              </w:rPr>
            </w:pPr>
            <w:r w:rsidRPr="0010193D">
              <w:rPr>
                <w:b/>
                <w:color w:val="00B0F0"/>
                <w:sz w:val="24"/>
              </w:rPr>
              <w:t xml:space="preserve">Ryhmä 2: </w:t>
            </w:r>
            <w:r w:rsidR="003F76B9" w:rsidRPr="0010193D">
              <w:rPr>
                <w:b/>
                <w:color w:val="00B0F0"/>
                <w:sz w:val="24"/>
              </w:rPr>
              <w:t>Aloittaa urheilutalolla</w:t>
            </w:r>
          </w:p>
        </w:tc>
      </w:tr>
      <w:tr w:rsidR="00C4167C" w14:paraId="57A30942" w14:textId="77777777" w:rsidTr="00C4167C">
        <w:tc>
          <w:tcPr>
            <w:tcW w:w="4814" w:type="dxa"/>
          </w:tcPr>
          <w:p w14:paraId="5AFE142F" w14:textId="27263999" w:rsidR="00C4167C" w:rsidRDefault="008D71DB" w:rsidP="006D2A1A">
            <w:pPr>
              <w:rPr>
                <w:b/>
                <w:color w:val="FF0000"/>
                <w:sz w:val="32"/>
              </w:rPr>
            </w:pPr>
            <w:r>
              <w:t>8.30 Ilmoittautuminen uimahallin infopisteellä</w:t>
            </w:r>
          </w:p>
        </w:tc>
        <w:tc>
          <w:tcPr>
            <w:tcW w:w="4814" w:type="dxa"/>
          </w:tcPr>
          <w:p w14:paraId="605929BC" w14:textId="2275797D" w:rsidR="00C4167C" w:rsidRDefault="00697EE2" w:rsidP="006D2A1A">
            <w:pPr>
              <w:rPr>
                <w:b/>
                <w:color w:val="FF0000"/>
                <w:sz w:val="32"/>
              </w:rPr>
            </w:pPr>
            <w:r>
              <w:t>8.45 Ilmoittautuminen urheiluhallin infopisteellä</w:t>
            </w:r>
          </w:p>
        </w:tc>
      </w:tr>
      <w:tr w:rsidR="00C4167C" w14:paraId="73BE1CCB" w14:textId="77777777" w:rsidTr="00C4167C">
        <w:tc>
          <w:tcPr>
            <w:tcW w:w="4814" w:type="dxa"/>
          </w:tcPr>
          <w:p w14:paraId="24A6FB66" w14:textId="0E333481" w:rsidR="00C4167C" w:rsidRDefault="0046150B" w:rsidP="006D2A1A">
            <w:pPr>
              <w:rPr>
                <w:b/>
                <w:color w:val="FF0000"/>
                <w:sz w:val="32"/>
              </w:rPr>
            </w:pPr>
            <w:r>
              <w:t>8.30-9.00 Vaatteiden vaihto</w:t>
            </w:r>
          </w:p>
        </w:tc>
        <w:tc>
          <w:tcPr>
            <w:tcW w:w="4814" w:type="dxa"/>
          </w:tcPr>
          <w:p w14:paraId="35074A67" w14:textId="25CAF72D" w:rsidR="00C4167C" w:rsidRDefault="0046150B" w:rsidP="006D2A1A">
            <w:pPr>
              <w:rPr>
                <w:b/>
                <w:color w:val="FF0000"/>
                <w:sz w:val="32"/>
              </w:rPr>
            </w:pPr>
            <w:r>
              <w:t>8.45-9.00 Vaatteiden vaihto</w:t>
            </w:r>
          </w:p>
        </w:tc>
      </w:tr>
      <w:tr w:rsidR="00C4167C" w14:paraId="6D900CA0" w14:textId="77777777" w:rsidTr="00C4167C">
        <w:tc>
          <w:tcPr>
            <w:tcW w:w="4814" w:type="dxa"/>
          </w:tcPr>
          <w:p w14:paraId="5F638D9B" w14:textId="3AF54114" w:rsidR="00C4167C" w:rsidRDefault="0046150B" w:rsidP="006D2A1A">
            <w:pPr>
              <w:rPr>
                <w:b/>
                <w:color w:val="FF0000"/>
                <w:sz w:val="32"/>
              </w:rPr>
            </w:pPr>
            <w:r>
              <w:t>9.00-10.00 Rastit uimahallissa</w:t>
            </w:r>
          </w:p>
        </w:tc>
        <w:tc>
          <w:tcPr>
            <w:tcW w:w="4814" w:type="dxa"/>
          </w:tcPr>
          <w:p w14:paraId="093C68E0" w14:textId="3AF70DAA" w:rsidR="00C4167C" w:rsidRDefault="00043C2B" w:rsidP="006D2A1A">
            <w:pPr>
              <w:rPr>
                <w:b/>
                <w:color w:val="FF0000"/>
                <w:sz w:val="32"/>
              </w:rPr>
            </w:pPr>
            <w:r>
              <w:t>9.00-10.00 Rastit urheiluhallilla</w:t>
            </w:r>
          </w:p>
        </w:tc>
      </w:tr>
      <w:tr w:rsidR="00C4167C" w14:paraId="49D3BB1F" w14:textId="77777777" w:rsidTr="00C4167C">
        <w:tc>
          <w:tcPr>
            <w:tcW w:w="4814" w:type="dxa"/>
          </w:tcPr>
          <w:p w14:paraId="4A413941" w14:textId="1D6B3714" w:rsidR="00C4167C" w:rsidRDefault="00043C2B" w:rsidP="006D2A1A">
            <w:pPr>
              <w:rPr>
                <w:b/>
                <w:color w:val="FF0000"/>
                <w:sz w:val="32"/>
              </w:rPr>
            </w:pPr>
            <w:r>
              <w:t>10.00-10.30 Vaatteiden vaihto ja siirtyminen urheiluhallille</w:t>
            </w:r>
          </w:p>
        </w:tc>
        <w:tc>
          <w:tcPr>
            <w:tcW w:w="4814" w:type="dxa"/>
          </w:tcPr>
          <w:p w14:paraId="433E5871" w14:textId="12AABEBF" w:rsidR="00C4167C" w:rsidRDefault="00033471" w:rsidP="006D2A1A">
            <w:pPr>
              <w:rPr>
                <w:b/>
                <w:color w:val="FF0000"/>
                <w:sz w:val="32"/>
              </w:rPr>
            </w:pPr>
            <w:r>
              <w:t>10.00-10.30 Siirtyminen uimahalliin ja vaatteiden vaihto</w:t>
            </w:r>
          </w:p>
        </w:tc>
      </w:tr>
      <w:tr w:rsidR="00C4167C" w14:paraId="63FA0070" w14:textId="77777777" w:rsidTr="00C4167C">
        <w:tc>
          <w:tcPr>
            <w:tcW w:w="4814" w:type="dxa"/>
          </w:tcPr>
          <w:p w14:paraId="5ABE6675" w14:textId="0AAE7BDB" w:rsidR="00C4167C" w:rsidRDefault="00033471" w:rsidP="006D2A1A">
            <w:pPr>
              <w:rPr>
                <w:b/>
                <w:color w:val="FF0000"/>
                <w:sz w:val="32"/>
              </w:rPr>
            </w:pPr>
            <w:r>
              <w:t>10.30-11.30 Rastit urheiluhallilla</w:t>
            </w:r>
          </w:p>
        </w:tc>
        <w:tc>
          <w:tcPr>
            <w:tcW w:w="4814" w:type="dxa"/>
          </w:tcPr>
          <w:p w14:paraId="556D7A4F" w14:textId="62CE8729" w:rsidR="00C4167C" w:rsidRDefault="00F5689E" w:rsidP="006D2A1A">
            <w:pPr>
              <w:rPr>
                <w:b/>
                <w:color w:val="FF0000"/>
                <w:sz w:val="32"/>
              </w:rPr>
            </w:pPr>
            <w:r>
              <w:t>10.30-11.30 Rastit uimahallissa</w:t>
            </w:r>
          </w:p>
        </w:tc>
      </w:tr>
      <w:tr w:rsidR="00C4167C" w14:paraId="4F70529E" w14:textId="77777777" w:rsidTr="00C4167C">
        <w:tc>
          <w:tcPr>
            <w:tcW w:w="4814" w:type="dxa"/>
          </w:tcPr>
          <w:p w14:paraId="08EFBD6E" w14:textId="716E85D9" w:rsidR="00C4167C" w:rsidRDefault="00F5689E" w:rsidP="006D2A1A">
            <w:pPr>
              <w:rPr>
                <w:b/>
                <w:color w:val="FF0000"/>
                <w:sz w:val="32"/>
              </w:rPr>
            </w:pPr>
            <w:r>
              <w:t>11.30-11.45 Vaatteiden vaihto</w:t>
            </w:r>
          </w:p>
        </w:tc>
        <w:tc>
          <w:tcPr>
            <w:tcW w:w="4814" w:type="dxa"/>
          </w:tcPr>
          <w:p w14:paraId="7042D849" w14:textId="1D7ACA3B" w:rsidR="00C4167C" w:rsidRDefault="00F5689E" w:rsidP="006D2A1A">
            <w:pPr>
              <w:rPr>
                <w:b/>
                <w:color w:val="FF0000"/>
                <w:sz w:val="32"/>
              </w:rPr>
            </w:pPr>
            <w:r>
              <w:t>11.30-11.45 Vaatteiden vaihto</w:t>
            </w:r>
          </w:p>
        </w:tc>
      </w:tr>
      <w:tr w:rsidR="00C4167C" w14:paraId="64BA6365" w14:textId="77777777" w:rsidTr="00C4167C">
        <w:tc>
          <w:tcPr>
            <w:tcW w:w="4814" w:type="dxa"/>
          </w:tcPr>
          <w:p w14:paraId="231E5908" w14:textId="2A140066" w:rsidR="00C4167C" w:rsidRDefault="0010193D" w:rsidP="006D2A1A">
            <w:pPr>
              <w:rPr>
                <w:b/>
                <w:color w:val="FF0000"/>
                <w:sz w:val="32"/>
              </w:rPr>
            </w:pPr>
            <w:r>
              <w:t>11.45 Kotimatka alkaa!</w:t>
            </w:r>
          </w:p>
        </w:tc>
        <w:tc>
          <w:tcPr>
            <w:tcW w:w="4814" w:type="dxa"/>
          </w:tcPr>
          <w:p w14:paraId="5E4A5561" w14:textId="45E186BC" w:rsidR="00C4167C" w:rsidRDefault="0010193D" w:rsidP="006D2A1A">
            <w:pPr>
              <w:rPr>
                <w:b/>
                <w:color w:val="FF0000"/>
                <w:sz w:val="32"/>
              </w:rPr>
            </w:pPr>
            <w:r>
              <w:t>11.45 Kotimatka alkaa!</w:t>
            </w:r>
          </w:p>
        </w:tc>
      </w:tr>
    </w:tbl>
    <w:p w14:paraId="2C99012C" w14:textId="77777777" w:rsidR="00B53D08" w:rsidRDefault="00B53D08" w:rsidP="006D2A1A">
      <w:pPr>
        <w:spacing w:after="0"/>
      </w:pPr>
    </w:p>
    <w:p w14:paraId="5CF93D7A" w14:textId="04CECF0D" w:rsidR="005B485F" w:rsidRPr="00B53D08" w:rsidRDefault="00B53D08" w:rsidP="006D2A1A">
      <w:pPr>
        <w:spacing w:after="0"/>
        <w:rPr>
          <w:b/>
          <w:color w:val="00B0F0"/>
        </w:rPr>
      </w:pPr>
      <w:r w:rsidRPr="00B53D08">
        <w:rPr>
          <w:b/>
          <w:color w:val="00B0F0"/>
        </w:rPr>
        <w:t>ILTAPÄIVÄRYHMÄN AIKATAULU</w:t>
      </w:r>
    </w:p>
    <w:p w14:paraId="0CE9E5F1" w14:textId="77777777" w:rsidR="00B53D08" w:rsidRDefault="00B53D08" w:rsidP="006D2A1A">
      <w:pPr>
        <w:spacing w:after="0"/>
        <w:rPr>
          <w:b/>
          <w:color w:val="FF0000"/>
          <w:sz w:val="32"/>
        </w:rPr>
      </w:pPr>
    </w:p>
    <w:tbl>
      <w:tblPr>
        <w:tblStyle w:val="TaulukkoRuudukko"/>
        <w:tblW w:w="0" w:type="auto"/>
        <w:tblLook w:val="04A0" w:firstRow="1" w:lastRow="0" w:firstColumn="1" w:lastColumn="0" w:noHBand="0" w:noVBand="1"/>
      </w:tblPr>
      <w:tblGrid>
        <w:gridCol w:w="4814"/>
        <w:gridCol w:w="4814"/>
      </w:tblGrid>
      <w:tr w:rsidR="00143CB4" w:rsidRPr="00961B27" w14:paraId="5FE0E386" w14:textId="77777777" w:rsidTr="009A5CCF">
        <w:tc>
          <w:tcPr>
            <w:tcW w:w="4814" w:type="dxa"/>
          </w:tcPr>
          <w:p w14:paraId="032E45F1" w14:textId="5685DF4C" w:rsidR="00143CB4" w:rsidRPr="0010193D" w:rsidRDefault="0010193D" w:rsidP="009A5CCF">
            <w:pPr>
              <w:rPr>
                <w:b/>
                <w:color w:val="00B0F0"/>
                <w:sz w:val="24"/>
              </w:rPr>
            </w:pPr>
            <w:r w:rsidRPr="0010193D">
              <w:rPr>
                <w:b/>
                <w:color w:val="00B0F0"/>
                <w:sz w:val="24"/>
              </w:rPr>
              <w:t xml:space="preserve">Ryhmä 3: </w:t>
            </w:r>
            <w:r w:rsidR="00143CB4" w:rsidRPr="0010193D">
              <w:rPr>
                <w:b/>
                <w:color w:val="00B0F0"/>
                <w:sz w:val="24"/>
              </w:rPr>
              <w:t>Aloittaa uimahallilla</w:t>
            </w:r>
          </w:p>
        </w:tc>
        <w:tc>
          <w:tcPr>
            <w:tcW w:w="4814" w:type="dxa"/>
          </w:tcPr>
          <w:p w14:paraId="213DEE04" w14:textId="442C335C" w:rsidR="00143CB4" w:rsidRPr="0010193D" w:rsidRDefault="0010193D" w:rsidP="009A5CCF">
            <w:pPr>
              <w:rPr>
                <w:b/>
                <w:color w:val="00B0F0"/>
                <w:sz w:val="24"/>
              </w:rPr>
            </w:pPr>
            <w:r w:rsidRPr="0010193D">
              <w:rPr>
                <w:b/>
                <w:color w:val="00B0F0"/>
                <w:sz w:val="24"/>
              </w:rPr>
              <w:t xml:space="preserve">Ryhmä 4: </w:t>
            </w:r>
            <w:r w:rsidR="00143CB4" w:rsidRPr="0010193D">
              <w:rPr>
                <w:b/>
                <w:color w:val="00B0F0"/>
                <w:sz w:val="24"/>
              </w:rPr>
              <w:t>Aloittaa urheilutalolla</w:t>
            </w:r>
          </w:p>
        </w:tc>
      </w:tr>
      <w:tr w:rsidR="00143CB4" w14:paraId="79223EE2" w14:textId="77777777" w:rsidTr="009A5CCF">
        <w:tc>
          <w:tcPr>
            <w:tcW w:w="4814" w:type="dxa"/>
          </w:tcPr>
          <w:p w14:paraId="518574E1" w14:textId="75A8CEF8" w:rsidR="00143CB4" w:rsidRDefault="00A52AEA" w:rsidP="009A5CCF">
            <w:pPr>
              <w:rPr>
                <w:b/>
                <w:color w:val="FF0000"/>
                <w:sz w:val="32"/>
              </w:rPr>
            </w:pPr>
            <w:r>
              <w:t xml:space="preserve">11.30 Ilmoittautuminen uimahallin infopisteellä </w:t>
            </w:r>
          </w:p>
        </w:tc>
        <w:tc>
          <w:tcPr>
            <w:tcW w:w="4814" w:type="dxa"/>
          </w:tcPr>
          <w:p w14:paraId="07E1B67B" w14:textId="4CAAE92E" w:rsidR="00143CB4" w:rsidRDefault="00A52AEA" w:rsidP="009A5CCF">
            <w:pPr>
              <w:rPr>
                <w:b/>
                <w:color w:val="FF0000"/>
                <w:sz w:val="32"/>
              </w:rPr>
            </w:pPr>
            <w:r>
              <w:t>11.45 Ilmoittautuminen urheiluhallin infopisteellä</w:t>
            </w:r>
          </w:p>
        </w:tc>
      </w:tr>
      <w:tr w:rsidR="00143CB4" w14:paraId="0BB510D4" w14:textId="77777777" w:rsidTr="009A5CCF">
        <w:tc>
          <w:tcPr>
            <w:tcW w:w="4814" w:type="dxa"/>
          </w:tcPr>
          <w:p w14:paraId="31D358C4" w14:textId="2FB341C9" w:rsidR="00143CB4" w:rsidRDefault="00C66B10" w:rsidP="009A5CCF">
            <w:pPr>
              <w:rPr>
                <w:b/>
                <w:color w:val="FF0000"/>
                <w:sz w:val="32"/>
              </w:rPr>
            </w:pPr>
            <w:r>
              <w:t>11.30-12.00 Vaatteiden vaihto</w:t>
            </w:r>
          </w:p>
        </w:tc>
        <w:tc>
          <w:tcPr>
            <w:tcW w:w="4814" w:type="dxa"/>
          </w:tcPr>
          <w:p w14:paraId="14012A00" w14:textId="0686B8C6" w:rsidR="00143CB4" w:rsidRDefault="00C66B10" w:rsidP="009A5CCF">
            <w:pPr>
              <w:rPr>
                <w:b/>
                <w:color w:val="FF0000"/>
                <w:sz w:val="32"/>
              </w:rPr>
            </w:pPr>
            <w:r>
              <w:t>11.45-12.00 Vaatteiden vaihto</w:t>
            </w:r>
          </w:p>
        </w:tc>
      </w:tr>
      <w:tr w:rsidR="00143CB4" w14:paraId="2FD9B0FE" w14:textId="77777777" w:rsidTr="009A5CCF">
        <w:tc>
          <w:tcPr>
            <w:tcW w:w="4814" w:type="dxa"/>
          </w:tcPr>
          <w:p w14:paraId="3C534BCA" w14:textId="63B50C52" w:rsidR="00143CB4" w:rsidRDefault="00C66B10" w:rsidP="009A5CCF">
            <w:pPr>
              <w:rPr>
                <w:b/>
                <w:color w:val="FF0000"/>
                <w:sz w:val="32"/>
              </w:rPr>
            </w:pPr>
            <w:r>
              <w:t>12.00-13.00 Rastit uimahallissa</w:t>
            </w:r>
          </w:p>
        </w:tc>
        <w:tc>
          <w:tcPr>
            <w:tcW w:w="4814" w:type="dxa"/>
          </w:tcPr>
          <w:p w14:paraId="628F55C1" w14:textId="1A462912" w:rsidR="00143CB4" w:rsidRDefault="00C66B10" w:rsidP="009A5CCF">
            <w:pPr>
              <w:rPr>
                <w:b/>
                <w:color w:val="FF0000"/>
                <w:sz w:val="32"/>
              </w:rPr>
            </w:pPr>
            <w:r>
              <w:t>12.00-13.00 Rastit urheilutalolla</w:t>
            </w:r>
          </w:p>
        </w:tc>
      </w:tr>
      <w:tr w:rsidR="00143CB4" w14:paraId="14EA198A" w14:textId="77777777" w:rsidTr="009A5CCF">
        <w:tc>
          <w:tcPr>
            <w:tcW w:w="4814" w:type="dxa"/>
          </w:tcPr>
          <w:p w14:paraId="4D67DEFB" w14:textId="4A8E17A5" w:rsidR="00143CB4" w:rsidRDefault="00C66B10" w:rsidP="009A5CCF">
            <w:pPr>
              <w:rPr>
                <w:b/>
                <w:color w:val="FF0000"/>
                <w:sz w:val="32"/>
              </w:rPr>
            </w:pPr>
            <w:r>
              <w:t>13.00-13.30 Vaatteiden vaihto ja siirtyminen urheiluhallille</w:t>
            </w:r>
          </w:p>
        </w:tc>
        <w:tc>
          <w:tcPr>
            <w:tcW w:w="4814" w:type="dxa"/>
          </w:tcPr>
          <w:p w14:paraId="24E233CE" w14:textId="2ADE44CB" w:rsidR="00143CB4" w:rsidRDefault="00593817" w:rsidP="009A5CCF">
            <w:pPr>
              <w:rPr>
                <w:b/>
                <w:color w:val="FF0000"/>
                <w:sz w:val="32"/>
              </w:rPr>
            </w:pPr>
            <w:r>
              <w:t>13.00-13.30 Siirtyminen uimahalliin ja vaatteiden vaihto</w:t>
            </w:r>
          </w:p>
        </w:tc>
      </w:tr>
      <w:tr w:rsidR="00143CB4" w14:paraId="495B2AC5" w14:textId="77777777" w:rsidTr="009A5CCF">
        <w:tc>
          <w:tcPr>
            <w:tcW w:w="4814" w:type="dxa"/>
          </w:tcPr>
          <w:p w14:paraId="73E28358" w14:textId="030156A3" w:rsidR="00143CB4" w:rsidRDefault="00593817" w:rsidP="009A5CCF">
            <w:pPr>
              <w:rPr>
                <w:b/>
                <w:color w:val="FF0000"/>
                <w:sz w:val="32"/>
              </w:rPr>
            </w:pPr>
            <w:r>
              <w:t>13.30-14.30 Rastit urheiluhallilla</w:t>
            </w:r>
          </w:p>
        </w:tc>
        <w:tc>
          <w:tcPr>
            <w:tcW w:w="4814" w:type="dxa"/>
          </w:tcPr>
          <w:p w14:paraId="53D5BA5C" w14:textId="5CEEBEE8" w:rsidR="00143CB4" w:rsidRDefault="00593817" w:rsidP="009A5CCF">
            <w:pPr>
              <w:rPr>
                <w:b/>
                <w:color w:val="FF0000"/>
                <w:sz w:val="32"/>
              </w:rPr>
            </w:pPr>
            <w:r>
              <w:t>13.30-14.30 Rastit uimahallissa</w:t>
            </w:r>
          </w:p>
        </w:tc>
      </w:tr>
      <w:tr w:rsidR="00143CB4" w14:paraId="430EC186" w14:textId="77777777" w:rsidTr="009A5CCF">
        <w:tc>
          <w:tcPr>
            <w:tcW w:w="4814" w:type="dxa"/>
          </w:tcPr>
          <w:p w14:paraId="4984AF1E" w14:textId="7C84D272" w:rsidR="00143CB4" w:rsidRDefault="00742899" w:rsidP="009A5CCF">
            <w:pPr>
              <w:rPr>
                <w:b/>
                <w:color w:val="FF0000"/>
                <w:sz w:val="32"/>
              </w:rPr>
            </w:pPr>
            <w:r>
              <w:t>14.30-14.45 Vaatteiden vaihto</w:t>
            </w:r>
          </w:p>
        </w:tc>
        <w:tc>
          <w:tcPr>
            <w:tcW w:w="4814" w:type="dxa"/>
          </w:tcPr>
          <w:p w14:paraId="023EECCA" w14:textId="02876240" w:rsidR="00143CB4" w:rsidRDefault="00742899" w:rsidP="009A5CCF">
            <w:pPr>
              <w:rPr>
                <w:b/>
                <w:color w:val="FF0000"/>
                <w:sz w:val="32"/>
              </w:rPr>
            </w:pPr>
            <w:r>
              <w:t>14.30-14.45 Vaatteiden vaihto</w:t>
            </w:r>
          </w:p>
        </w:tc>
      </w:tr>
      <w:tr w:rsidR="00143CB4" w14:paraId="34EA0E76" w14:textId="77777777" w:rsidTr="009A5CCF">
        <w:tc>
          <w:tcPr>
            <w:tcW w:w="4814" w:type="dxa"/>
          </w:tcPr>
          <w:p w14:paraId="2822F7BE" w14:textId="7F8F4757" w:rsidR="00143CB4" w:rsidRDefault="00742899" w:rsidP="009A5CCF">
            <w:pPr>
              <w:rPr>
                <w:b/>
                <w:color w:val="FF0000"/>
                <w:sz w:val="32"/>
              </w:rPr>
            </w:pPr>
            <w:r>
              <w:t>14.45 Kotimatka alkaa!</w:t>
            </w:r>
          </w:p>
        </w:tc>
        <w:tc>
          <w:tcPr>
            <w:tcW w:w="4814" w:type="dxa"/>
          </w:tcPr>
          <w:p w14:paraId="6086F822" w14:textId="08B127EE" w:rsidR="00143CB4" w:rsidRDefault="00742899" w:rsidP="009A5CCF">
            <w:pPr>
              <w:rPr>
                <w:b/>
                <w:color w:val="FF0000"/>
                <w:sz w:val="32"/>
              </w:rPr>
            </w:pPr>
            <w:r>
              <w:t>14.45 Kotimatka alkaa!</w:t>
            </w:r>
          </w:p>
        </w:tc>
      </w:tr>
    </w:tbl>
    <w:p w14:paraId="1259340B" w14:textId="77777777" w:rsidR="00143CB4" w:rsidRPr="00213517" w:rsidRDefault="00143CB4" w:rsidP="006D2A1A">
      <w:pPr>
        <w:spacing w:after="0"/>
        <w:rPr>
          <w:b/>
          <w:color w:val="FF0000"/>
          <w:sz w:val="32"/>
        </w:rPr>
      </w:pPr>
    </w:p>
    <w:sectPr w:rsidR="00143CB4" w:rsidRPr="00213517">
      <w:headerReference w:type="default" r:id="rId11"/>
      <w:foot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09C73" w14:textId="77777777" w:rsidR="00D63398" w:rsidRDefault="00D63398" w:rsidP="00E77D25">
      <w:pPr>
        <w:spacing w:after="0" w:line="240" w:lineRule="auto"/>
      </w:pPr>
      <w:r>
        <w:separator/>
      </w:r>
    </w:p>
  </w:endnote>
  <w:endnote w:type="continuationSeparator" w:id="0">
    <w:p w14:paraId="479C76C5" w14:textId="77777777" w:rsidR="00D63398" w:rsidRDefault="00D63398" w:rsidP="00E77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7E8AB" w14:textId="77777777" w:rsidR="00E77D25" w:rsidRDefault="00E77D25">
    <w:pPr>
      <w:pStyle w:val="Alatunniste"/>
    </w:pPr>
    <w:r>
      <w:rPr>
        <w:noProof/>
      </w:rPr>
      <w:drawing>
        <wp:anchor distT="0" distB="0" distL="114300" distR="114300" simplePos="0" relativeHeight="251658240" behindDoc="0" locked="0" layoutInCell="1" allowOverlap="1" wp14:anchorId="0ACAB1C9" wp14:editId="1D1312C3">
          <wp:simplePos x="0" y="0"/>
          <wp:positionH relativeFrom="page">
            <wp:align>right</wp:align>
          </wp:positionH>
          <wp:positionV relativeFrom="paragraph">
            <wp:posOffset>-289560</wp:posOffset>
          </wp:positionV>
          <wp:extent cx="7730490" cy="902335"/>
          <wp:effectExtent l="0" t="0" r="381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490" cy="90233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71897" w14:textId="77777777" w:rsidR="00D63398" w:rsidRDefault="00D63398" w:rsidP="00E77D25">
      <w:pPr>
        <w:spacing w:after="0" w:line="240" w:lineRule="auto"/>
      </w:pPr>
      <w:r>
        <w:separator/>
      </w:r>
    </w:p>
  </w:footnote>
  <w:footnote w:type="continuationSeparator" w:id="0">
    <w:p w14:paraId="05A52F02" w14:textId="77777777" w:rsidR="00D63398" w:rsidRDefault="00D63398" w:rsidP="00E77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0900B" w14:textId="15A87343" w:rsidR="00E77D25" w:rsidRDefault="008F07A6" w:rsidP="00E77D25">
    <w:pPr>
      <w:pStyle w:val="Yltunniste"/>
      <w:jc w:val="center"/>
    </w:pPr>
    <w:r w:rsidRPr="008F07A6">
      <w:rPr>
        <w:noProof/>
        <w:color w:val="00B0F0"/>
        <w:sz w:val="32"/>
        <w:lang w:eastAsia="fi-FI"/>
      </w:rPr>
      <w:drawing>
        <wp:anchor distT="0" distB="0" distL="114300" distR="114300" simplePos="0" relativeHeight="251660288" behindDoc="0" locked="0" layoutInCell="1" allowOverlap="1" wp14:anchorId="7A5A8EDA" wp14:editId="31158AA3">
          <wp:simplePos x="0" y="0"/>
          <wp:positionH relativeFrom="column">
            <wp:posOffset>1790700</wp:posOffset>
          </wp:positionH>
          <wp:positionV relativeFrom="paragraph">
            <wp:posOffset>-38735</wp:posOffset>
          </wp:positionV>
          <wp:extent cx="2419350" cy="1710055"/>
          <wp:effectExtent l="0" t="0" r="0" b="4445"/>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S_header_wor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19350" cy="171005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25"/>
    <w:rsid w:val="00033471"/>
    <w:rsid w:val="00040862"/>
    <w:rsid w:val="00043C2B"/>
    <w:rsid w:val="0010193D"/>
    <w:rsid w:val="00143CB4"/>
    <w:rsid w:val="0015191F"/>
    <w:rsid w:val="00213517"/>
    <w:rsid w:val="00280723"/>
    <w:rsid w:val="003F76B9"/>
    <w:rsid w:val="003F7CD3"/>
    <w:rsid w:val="0046150B"/>
    <w:rsid w:val="00533EF0"/>
    <w:rsid w:val="00593817"/>
    <w:rsid w:val="005B485F"/>
    <w:rsid w:val="005E4C80"/>
    <w:rsid w:val="00697EE2"/>
    <w:rsid w:val="006D2A1A"/>
    <w:rsid w:val="00727240"/>
    <w:rsid w:val="00742899"/>
    <w:rsid w:val="0075407D"/>
    <w:rsid w:val="00755C94"/>
    <w:rsid w:val="0076290F"/>
    <w:rsid w:val="007827EC"/>
    <w:rsid w:val="008D71DB"/>
    <w:rsid w:val="008F07A6"/>
    <w:rsid w:val="00961B27"/>
    <w:rsid w:val="00980702"/>
    <w:rsid w:val="00A52AEA"/>
    <w:rsid w:val="00B53D08"/>
    <w:rsid w:val="00C4167C"/>
    <w:rsid w:val="00C66B10"/>
    <w:rsid w:val="00D37E8F"/>
    <w:rsid w:val="00D5443B"/>
    <w:rsid w:val="00D63398"/>
    <w:rsid w:val="00DA4393"/>
    <w:rsid w:val="00E77D25"/>
    <w:rsid w:val="00F03704"/>
    <w:rsid w:val="00F568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17B92E"/>
  <w15:chartTrackingRefBased/>
  <w15:docId w15:val="{77693CAD-62AD-4E88-9E25-969AE842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next w:val="Normaali"/>
    <w:link w:val="Otsikko2Char"/>
    <w:uiPriority w:val="9"/>
    <w:unhideWhenUsed/>
    <w:qFormat/>
    <w:rsid w:val="009807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6D2A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77D2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77D25"/>
  </w:style>
  <w:style w:type="paragraph" w:styleId="Alatunniste">
    <w:name w:val="footer"/>
    <w:basedOn w:val="Normaali"/>
    <w:link w:val="AlatunnisteChar"/>
    <w:uiPriority w:val="99"/>
    <w:unhideWhenUsed/>
    <w:rsid w:val="00E77D2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77D25"/>
  </w:style>
  <w:style w:type="character" w:customStyle="1" w:styleId="Otsikko2Char">
    <w:name w:val="Otsikko 2 Char"/>
    <w:basedOn w:val="Kappaleenoletusfontti"/>
    <w:link w:val="Otsikko2"/>
    <w:uiPriority w:val="9"/>
    <w:rsid w:val="00980702"/>
    <w:rPr>
      <w:rFonts w:asciiTheme="majorHAnsi" w:eastAsiaTheme="majorEastAsia" w:hAnsiTheme="majorHAnsi" w:cstheme="majorBidi"/>
      <w:color w:val="2F5496" w:themeColor="accent1" w:themeShade="BF"/>
      <w:sz w:val="26"/>
      <w:szCs w:val="26"/>
    </w:rPr>
  </w:style>
  <w:style w:type="character" w:styleId="Hyperlinkki">
    <w:name w:val="Hyperlink"/>
    <w:basedOn w:val="Kappaleenoletusfontti"/>
    <w:uiPriority w:val="99"/>
    <w:unhideWhenUsed/>
    <w:rsid w:val="0076290F"/>
    <w:rPr>
      <w:color w:val="0563C1" w:themeColor="hyperlink"/>
      <w:u w:val="single"/>
    </w:rPr>
  </w:style>
  <w:style w:type="character" w:styleId="Ratkaisematonmaininta">
    <w:name w:val="Unresolved Mention"/>
    <w:basedOn w:val="Kappaleenoletusfontti"/>
    <w:uiPriority w:val="99"/>
    <w:semiHidden/>
    <w:unhideWhenUsed/>
    <w:rsid w:val="0076290F"/>
    <w:rPr>
      <w:color w:val="605E5C"/>
      <w:shd w:val="clear" w:color="auto" w:fill="E1DFDD"/>
    </w:rPr>
  </w:style>
  <w:style w:type="character" w:customStyle="1" w:styleId="Otsikko3Char">
    <w:name w:val="Otsikko 3 Char"/>
    <w:basedOn w:val="Kappaleenoletusfontti"/>
    <w:link w:val="Otsikko3"/>
    <w:uiPriority w:val="9"/>
    <w:rsid w:val="006D2A1A"/>
    <w:rPr>
      <w:rFonts w:asciiTheme="majorHAnsi" w:eastAsiaTheme="majorEastAsia" w:hAnsiTheme="majorHAnsi" w:cstheme="majorBidi"/>
      <w:color w:val="1F3763" w:themeColor="accent1" w:themeShade="7F"/>
      <w:sz w:val="24"/>
      <w:szCs w:val="24"/>
    </w:rPr>
  </w:style>
  <w:style w:type="table" w:styleId="TaulukkoRuudukko">
    <w:name w:val="Table Grid"/>
    <w:basedOn w:val="Normaalitaulukko"/>
    <w:uiPriority w:val="39"/>
    <w:rsid w:val="00C41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veijo.vesisankari@malliesimerkki.fi"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9CFF3B19EED054EB1C2157FC809858A" ma:contentTypeVersion="11" ma:contentTypeDescription="Luo uusi asiakirja." ma:contentTypeScope="" ma:versionID="1a619a9aadafcadaf8000df22a398ace">
  <xsd:schema xmlns:xsd="http://www.w3.org/2001/XMLSchema" xmlns:xs="http://www.w3.org/2001/XMLSchema" xmlns:p="http://schemas.microsoft.com/office/2006/metadata/properties" xmlns:ns3="4d4e8656-8141-4aef-a7fe-012be0c0f0d4" xmlns:ns4="e4ec6b58-17db-4e91-8ab6-80f5d59ba5b7" targetNamespace="http://schemas.microsoft.com/office/2006/metadata/properties" ma:root="true" ma:fieldsID="df4f725d00ae84be0d2540888bdad4be" ns3:_="" ns4:_="">
    <xsd:import namespace="4d4e8656-8141-4aef-a7fe-012be0c0f0d4"/>
    <xsd:import namespace="e4ec6b58-17db-4e91-8ab6-80f5d59ba5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e8656-8141-4aef-a7fe-012be0c0f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ec6b58-17db-4e91-8ab6-80f5d59ba5b7"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SharingHintHash" ma:index="18"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E4E274-1B34-4EB8-8F00-8DD5D9D0E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e8656-8141-4aef-a7fe-012be0c0f0d4"/>
    <ds:schemaRef ds:uri="e4ec6b58-17db-4e91-8ab6-80f5d59ba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373A20-D57B-40DE-953E-63189F01FFE0}">
  <ds:schemaRefs>
    <ds:schemaRef ds:uri="http://schemas.microsoft.com/sharepoint/v3/contenttype/forms"/>
  </ds:schemaRefs>
</ds:datastoreItem>
</file>

<file path=customXml/itemProps3.xml><?xml version="1.0" encoding="utf-8"?>
<ds:datastoreItem xmlns:ds="http://schemas.openxmlformats.org/officeDocument/2006/customXml" ds:itemID="{B0E83445-0631-4B14-BF26-26D54D26B4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3545</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Aulin</dc:creator>
  <cp:keywords/>
  <dc:description/>
  <cp:lastModifiedBy>Susanna Aulin</cp:lastModifiedBy>
  <cp:revision>2</cp:revision>
  <dcterms:created xsi:type="dcterms:W3CDTF">2020-04-17T12:35:00Z</dcterms:created>
  <dcterms:modified xsi:type="dcterms:W3CDTF">2020-04-17T12:35:00Z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0x010100E9CFF3B19EED054EB1C2157FC809858A</vt:lpwstr>
  </property>
</Properties>
</file>