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6235" w14:textId="77777777" w:rsidR="00C2414C" w:rsidRDefault="00B067D5">
      <w:r>
        <w:rPr>
          <w:noProof/>
        </w:rPr>
        <w:drawing>
          <wp:anchor distT="0" distB="0" distL="114300" distR="114300" simplePos="0" relativeHeight="251658240" behindDoc="1" locked="0" layoutInCell="1" allowOverlap="1" wp14:anchorId="29FECE9F" wp14:editId="2F4979C9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6946900" cy="9086850"/>
            <wp:effectExtent l="0" t="0" r="6350" b="0"/>
            <wp:wrapNone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kaiselle osallistujalle Vesisankarit-diplomi!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E3B83" w14:textId="77777777" w:rsidR="00B067D5" w:rsidRPr="00B067D5" w:rsidRDefault="00B067D5" w:rsidP="00B067D5"/>
    <w:p w14:paraId="05BDC32C" w14:textId="77777777" w:rsidR="00B067D5" w:rsidRPr="00B067D5" w:rsidRDefault="00B067D5" w:rsidP="00B067D5"/>
    <w:p w14:paraId="5BF51366" w14:textId="77777777" w:rsidR="00B067D5" w:rsidRPr="00B067D5" w:rsidRDefault="00B067D5" w:rsidP="00B067D5"/>
    <w:p w14:paraId="63F62007" w14:textId="77777777" w:rsidR="00B067D5" w:rsidRPr="00B067D5" w:rsidRDefault="00B067D5" w:rsidP="00B067D5"/>
    <w:p w14:paraId="7437A3AD" w14:textId="77777777" w:rsidR="00B067D5" w:rsidRPr="00B067D5" w:rsidRDefault="00B067D5" w:rsidP="00B067D5"/>
    <w:p w14:paraId="158F1CB6" w14:textId="77777777" w:rsidR="00B067D5" w:rsidRPr="00B067D5" w:rsidRDefault="00B067D5" w:rsidP="00B067D5"/>
    <w:p w14:paraId="2E4D2525" w14:textId="77777777" w:rsidR="00B067D5" w:rsidRPr="00B067D5" w:rsidRDefault="00B067D5" w:rsidP="00B067D5"/>
    <w:p w14:paraId="6096CAAA" w14:textId="77777777" w:rsidR="00B067D5" w:rsidRPr="00B067D5" w:rsidRDefault="00B067D5" w:rsidP="00B067D5"/>
    <w:p w14:paraId="13E9CDE0" w14:textId="77777777" w:rsidR="00B067D5" w:rsidRPr="00B067D5" w:rsidRDefault="00B067D5" w:rsidP="00B067D5"/>
    <w:p w14:paraId="0B8BD65B" w14:textId="77777777" w:rsidR="00B067D5" w:rsidRPr="00B067D5" w:rsidRDefault="00B067D5" w:rsidP="00B067D5"/>
    <w:p w14:paraId="0EAB1B95" w14:textId="77777777" w:rsidR="00B067D5" w:rsidRPr="00B067D5" w:rsidRDefault="00B067D5" w:rsidP="00B067D5"/>
    <w:p w14:paraId="554DD149" w14:textId="77777777" w:rsidR="00B067D5" w:rsidRPr="00B067D5" w:rsidRDefault="00B067D5" w:rsidP="00B067D5"/>
    <w:p w14:paraId="2562B32A" w14:textId="77777777" w:rsidR="00B067D5" w:rsidRPr="00B067D5" w:rsidRDefault="00B067D5" w:rsidP="00B067D5"/>
    <w:p w14:paraId="56801D56" w14:textId="77777777" w:rsidR="00B067D5" w:rsidRPr="00B067D5" w:rsidRDefault="00B067D5" w:rsidP="00B067D5"/>
    <w:p w14:paraId="0BF2463C" w14:textId="77777777" w:rsidR="00B067D5" w:rsidRPr="00B067D5" w:rsidRDefault="00B067D5" w:rsidP="00B067D5"/>
    <w:p w14:paraId="687D250A" w14:textId="77777777" w:rsidR="00B067D5" w:rsidRPr="00B067D5" w:rsidRDefault="00B067D5" w:rsidP="00B067D5"/>
    <w:p w14:paraId="2402E825" w14:textId="77777777" w:rsidR="00B067D5" w:rsidRPr="00B067D5" w:rsidRDefault="00B067D5" w:rsidP="00B067D5"/>
    <w:p w14:paraId="1E90A26B" w14:textId="77777777" w:rsidR="00B067D5" w:rsidRPr="00B067D5" w:rsidRDefault="009C1267" w:rsidP="00B067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ED8F" wp14:editId="0093631D">
                <wp:simplePos x="0" y="0"/>
                <wp:positionH relativeFrom="page">
                  <wp:posOffset>4375785</wp:posOffset>
                </wp:positionH>
                <wp:positionV relativeFrom="page">
                  <wp:posOffset>6144260</wp:posOffset>
                </wp:positionV>
                <wp:extent cx="4099560" cy="1021715"/>
                <wp:effectExtent l="3810" t="635" r="1905" b="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A725" w14:textId="2B1C3F92" w:rsidR="00B067D5" w:rsidRPr="00A62CBB" w:rsidRDefault="0038491C" w:rsidP="00B067D5">
                            <w:pPr>
                              <w:pStyle w:val="Otsikko2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</w:pPr>
                            <w:r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28</w:t>
                            </w:r>
                            <w:r w:rsidR="00B067D5"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.</w:t>
                            </w:r>
                            <w:r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2</w:t>
                            </w:r>
                            <w:r w:rsidR="00B067D5"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.20</w:t>
                            </w:r>
                            <w:r w:rsidR="003A63B8"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20</w:t>
                            </w:r>
                            <w:r w:rsidR="00B067D5"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 xml:space="preserve"> klo 1</w:t>
                            </w:r>
                            <w:r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3</w:t>
                            </w:r>
                            <w:r w:rsidR="00B067D5"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.00-</w:t>
                            </w:r>
                            <w:r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18</w:t>
                            </w:r>
                            <w:r w:rsidR="00B067D5"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.00</w:t>
                            </w:r>
                          </w:p>
                          <w:p w14:paraId="62AA8769" w14:textId="77777777" w:rsidR="00A62CBB" w:rsidRPr="00A62CBB" w:rsidRDefault="00A62CBB" w:rsidP="00A62CBB">
                            <w:pPr>
                              <w:pStyle w:val="Otsikko3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</w:pPr>
                            <w:r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Seinäjoen Uimahalli-Urheilutalo</w:t>
                            </w:r>
                          </w:p>
                          <w:p w14:paraId="6400F2C2" w14:textId="7B115303" w:rsidR="00B067D5" w:rsidRPr="00A62CBB" w:rsidRDefault="00A62CBB" w:rsidP="00A62CBB">
                            <w:pPr>
                              <w:pStyle w:val="Otsikko3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</w:pPr>
                            <w:r w:rsidRPr="00A62C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6"/>
                                <w:szCs w:val="36"/>
                                <w:lang w:val="fi-FI"/>
                              </w:rPr>
                              <w:t>Kirkkokatu 15, 60100 Seinäjoki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1ED8F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44.55pt;margin-top:483.8pt;width:322.8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" filled="f" fillcolor="#fff5d6" stroked="f">
                <v:fill opacity="58339f"/>
                <v:textbox style="mso-fit-shape-to-text:t">
                  <w:txbxContent>
                    <w:p w14:paraId="2108A725" w14:textId="2B1C3F92" w:rsidR="00B067D5" w:rsidRPr="00A62CBB" w:rsidRDefault="0038491C" w:rsidP="00B067D5">
                      <w:pPr>
                        <w:pStyle w:val="Otsikko2"/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</w:pPr>
                      <w:r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28</w:t>
                      </w:r>
                      <w:r w:rsidR="00B067D5"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.</w:t>
                      </w:r>
                      <w:r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2</w:t>
                      </w:r>
                      <w:r w:rsidR="00B067D5"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.20</w:t>
                      </w:r>
                      <w:r w:rsidR="003A63B8"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20</w:t>
                      </w:r>
                      <w:r w:rsidR="00B067D5"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 xml:space="preserve"> klo 1</w:t>
                      </w:r>
                      <w:r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3</w:t>
                      </w:r>
                      <w:r w:rsidR="00B067D5"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.00-</w:t>
                      </w:r>
                      <w:r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18</w:t>
                      </w:r>
                      <w:r w:rsidR="00B067D5"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.00</w:t>
                      </w:r>
                    </w:p>
                    <w:p w14:paraId="62AA8769" w14:textId="77777777" w:rsidR="00A62CBB" w:rsidRPr="00A62CBB" w:rsidRDefault="00A62CBB" w:rsidP="00A62CBB">
                      <w:pPr>
                        <w:pStyle w:val="Otsikko3"/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</w:pPr>
                      <w:r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Seinäjoen Uimahalli-Urheilutalo</w:t>
                      </w:r>
                    </w:p>
                    <w:p w14:paraId="6400F2C2" w14:textId="7B115303" w:rsidR="00B067D5" w:rsidRPr="00A62CBB" w:rsidRDefault="00A62CBB" w:rsidP="00A62CBB">
                      <w:pPr>
                        <w:pStyle w:val="Otsikko3"/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</w:pPr>
                      <w:r w:rsidRPr="00A62CBB">
                        <w:rPr>
                          <w:rFonts w:asciiTheme="minorHAnsi" w:hAnsiTheme="minorHAnsi" w:cstheme="minorHAnsi"/>
                          <w:color w:val="595959" w:themeColor="text1" w:themeTint="A6"/>
                          <w:sz w:val="36"/>
                          <w:szCs w:val="36"/>
                          <w:lang w:val="fi-FI"/>
                        </w:rPr>
                        <w:t>Kirkkokatu 15, 60100 Seinäjoki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B3A795" w14:textId="77777777" w:rsidR="00B067D5" w:rsidRPr="00B067D5" w:rsidRDefault="00B067D5" w:rsidP="00B067D5">
      <w:r>
        <w:tab/>
      </w:r>
      <w:r>
        <w:tab/>
      </w:r>
      <w:r>
        <w:tab/>
      </w:r>
      <w:r>
        <w:tab/>
        <w:t xml:space="preserve">              </w:t>
      </w:r>
    </w:p>
    <w:p w14:paraId="6030C842" w14:textId="376630B7" w:rsidR="00B067D5" w:rsidRPr="00B067D5" w:rsidRDefault="00B067D5" w:rsidP="00B067D5"/>
    <w:p w14:paraId="4A7F709B" w14:textId="6667AA54" w:rsidR="00B067D5" w:rsidRDefault="00A62CBB" w:rsidP="00B067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130C" wp14:editId="67B8A0BE">
                <wp:simplePos x="0" y="0"/>
                <wp:positionH relativeFrom="page">
                  <wp:posOffset>287655</wp:posOffset>
                </wp:positionH>
                <wp:positionV relativeFrom="page">
                  <wp:posOffset>7162165</wp:posOffset>
                </wp:positionV>
                <wp:extent cx="6351270" cy="981075"/>
                <wp:effectExtent l="0" t="0" r="0" b="9525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27ABC" w14:textId="77777777" w:rsidR="003151F2" w:rsidRPr="003151F2" w:rsidRDefault="003151F2" w:rsidP="003151F2">
                            <w:pPr>
                              <w:pStyle w:val="Leipteksti1"/>
                              <w:spacing w:line="240" w:lineRule="auto"/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lang w:val="fi-FI"/>
                              </w:rPr>
                            </w:pPr>
                            <w:r w:rsidRPr="003151F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8"/>
                                <w:lang w:val="fi-FI"/>
                              </w:rPr>
                              <w:t xml:space="preserve">Tule mukaan vauhdikkaaseen tapahtumaan, jossa </w:t>
                            </w:r>
                            <w:r w:rsidRPr="003151F2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lang w:val="fi-FI"/>
                              </w:rPr>
                              <w:t xml:space="preserve">kokeilet mielenkiintoisesti ja mukaansatempaavasti erilaisia vesi- ja pelastustaitoja vaihtelevilla rastipisteillä. Ammattitaitoiset ohjaajat opastavat sinut vesitaitojen ja -turvallisuuden saloihin. Jokainen osallistuja saa mukaansa Vesisankarit-diplomin. </w:t>
                            </w:r>
                          </w:p>
                          <w:p w14:paraId="34AB82FF" w14:textId="77777777" w:rsidR="003151F2" w:rsidRPr="009C1267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</w:p>
                          <w:p w14:paraId="32CD3E7D" w14:textId="77777777" w:rsidR="003151F2" w:rsidRPr="009C1267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lang w:val="fi-FI"/>
                              </w:rPr>
                            </w:pPr>
                          </w:p>
                          <w:p w14:paraId="06E310B0" w14:textId="77777777" w:rsidR="003151F2" w:rsidRPr="003151F2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Organisaation nimi</w:t>
                            </w:r>
                          </w:p>
                          <w:p w14:paraId="5003EA28" w14:textId="77777777" w:rsidR="003151F2" w:rsidRPr="003151F2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040 1231234</w:t>
                            </w:r>
                          </w:p>
                          <w:p w14:paraId="413ADF8A" w14:textId="77777777" w:rsidR="003151F2" w:rsidRPr="003151F2" w:rsidRDefault="003151F2" w:rsidP="003151F2">
                            <w:pPr>
                              <w:pStyle w:val="sponsoredby"/>
                              <w:spacing w:line="480" w:lineRule="auto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matti.meikalainen</w:t>
                            </w:r>
                            <w:proofErr w:type="spellEnd"/>
                            <w:proofErr w:type="gramEnd"/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(at)malli.fi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130C" id="Tekstiruutu 6" o:spid="_x0000_s1027" type="#_x0000_t202" style="position:absolute;margin-left:22.65pt;margin-top:563.95pt;width:500.1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" filled="f" fillcolor="#fff5d6" stroked="f">
                <v:fill opacity="58339f"/>
                <v:textbox>
                  <w:txbxContent>
                    <w:p w14:paraId="7C827ABC" w14:textId="77777777" w:rsidR="003151F2" w:rsidRPr="003151F2" w:rsidRDefault="003151F2" w:rsidP="003151F2">
                      <w:pPr>
                        <w:pStyle w:val="Leipteksti1"/>
                        <w:spacing w:line="240" w:lineRule="auto"/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lang w:val="fi-FI"/>
                        </w:rPr>
                      </w:pPr>
                      <w:r w:rsidRPr="003151F2">
                        <w:rPr>
                          <w:rFonts w:asciiTheme="minorHAnsi" w:hAnsiTheme="minorHAnsi" w:cstheme="minorHAnsi"/>
                          <w:color w:val="595959" w:themeColor="text1" w:themeTint="A6"/>
                          <w:sz w:val="28"/>
                          <w:lang w:val="fi-FI"/>
                        </w:rPr>
                        <w:t xml:space="preserve">Tule mukaan vauhdikkaaseen tapahtumaan, jossa </w:t>
                      </w:r>
                      <w:r w:rsidRPr="003151F2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lang w:val="fi-FI"/>
                        </w:rPr>
                        <w:t xml:space="preserve">kokeilet mielenkiintoisesti ja mukaansatempaavasti erilaisia vesi- ja pelastustaitoja vaihtelevilla rastipisteillä. Ammattitaitoiset ohjaajat opastavat sinut vesitaitojen ja -turvallisuuden saloihin. Jokainen osallistuja saa mukaansa Vesisankarit-diplomin. </w:t>
                      </w:r>
                    </w:p>
                    <w:p w14:paraId="34AB82FF" w14:textId="77777777" w:rsidR="003151F2" w:rsidRPr="009C1267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</w:p>
                    <w:p w14:paraId="32CD3E7D" w14:textId="77777777" w:rsidR="003151F2" w:rsidRPr="009C1267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lang w:val="fi-FI"/>
                        </w:rPr>
                      </w:pPr>
                    </w:p>
                    <w:p w14:paraId="06E310B0" w14:textId="77777777" w:rsidR="003151F2" w:rsidRPr="003151F2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Organisaation nimi</w:t>
                      </w:r>
                    </w:p>
                    <w:p w14:paraId="5003EA28" w14:textId="77777777" w:rsidR="003151F2" w:rsidRPr="003151F2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040 1231234</w:t>
                      </w:r>
                    </w:p>
                    <w:p w14:paraId="413ADF8A" w14:textId="77777777" w:rsidR="003151F2" w:rsidRPr="003151F2" w:rsidRDefault="003151F2" w:rsidP="003151F2">
                      <w:pPr>
                        <w:pStyle w:val="sponsoredby"/>
                        <w:spacing w:line="480" w:lineRule="auto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proofErr w:type="spellStart"/>
                      <w:proofErr w:type="gramStart"/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matti.meikalainen</w:t>
                      </w:r>
                      <w:proofErr w:type="spellEnd"/>
                      <w:proofErr w:type="gramEnd"/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(at)malli.fi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0FC1FA" w14:textId="77777777" w:rsidR="00B067D5" w:rsidRPr="00B067D5" w:rsidRDefault="00B067D5" w:rsidP="00B067D5">
      <w:pPr>
        <w:pStyle w:val="Leipteksti1"/>
        <w:rPr>
          <w:rFonts w:asciiTheme="minorHAnsi" w:hAnsiTheme="minorHAnsi" w:cstheme="minorHAnsi"/>
          <w:color w:val="003399"/>
          <w:sz w:val="28"/>
          <w:lang w:val="fi-FI"/>
        </w:rPr>
      </w:pPr>
    </w:p>
    <w:p w14:paraId="75915B39" w14:textId="446F1C35" w:rsidR="00B067D5" w:rsidRPr="00B067D5" w:rsidRDefault="00A62CBB" w:rsidP="00B067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346AF" wp14:editId="3CF9E6D1">
                <wp:simplePos x="0" y="0"/>
                <wp:positionH relativeFrom="page">
                  <wp:posOffset>304800</wp:posOffset>
                </wp:positionH>
                <wp:positionV relativeFrom="page">
                  <wp:posOffset>8096250</wp:posOffset>
                </wp:positionV>
                <wp:extent cx="7084695" cy="1390650"/>
                <wp:effectExtent l="0" t="0" r="0" b="0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C5572" w14:textId="7599EA81" w:rsidR="003151F2" w:rsidRDefault="00E63733" w:rsidP="003151F2">
                            <w:pPr>
                              <w:pStyle w:val="sponsoredby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</w:pPr>
                            <w:r w:rsidRPr="00E63733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 xml:space="preserve">Tapahtumapäivänä altaat täyttyvät ohjelmasta, kun uimahallin henkilökunta, Lakeuden sukeltajat, </w:t>
                            </w:r>
                            <w:proofErr w:type="spellStart"/>
                            <w:r w:rsidRPr="00E63733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>Kyröjoen</w:t>
                            </w:r>
                            <w:proofErr w:type="spellEnd"/>
                            <w:r w:rsidRPr="00E63733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 xml:space="preserve"> Koskihäjyt sekä Seinäjoen uimarit yhdistävät voimansa ja ohjaavat asiakkaat erilaisten vesitaitojen pariin. Ohjelmassa on uusi pelastusliivihaaste, jossa puetaan liivit vedessä päälle aikaa vastaan sekä mm. melontaa, </w:t>
                            </w:r>
                            <w:proofErr w:type="spellStart"/>
                            <w:r w:rsidRPr="00E63733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>snorklausta</w:t>
                            </w:r>
                            <w:proofErr w:type="spellEnd"/>
                            <w:r w:rsidRPr="00E63733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 xml:space="preserve"> ja uppopalloa sekä uintitekniikan hiontaa.</w:t>
                            </w:r>
                          </w:p>
                          <w:p w14:paraId="2CC63B1E" w14:textId="584CA830" w:rsidR="00E63733" w:rsidRPr="009C1267" w:rsidRDefault="00E63733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 xml:space="preserve">Lisätietoja: Kari Elomaa, </w:t>
                            </w:r>
                            <w:hyperlink r:id="rId11" w:history="1">
                              <w:r w:rsidRPr="00EF0B9B">
                                <w:rPr>
                                  <w:rStyle w:val="Hyperlinkki"/>
                                  <w:rFonts w:asciiTheme="minorHAnsi" w:hAnsiTheme="minorHAnsi" w:cstheme="minorHAnsi"/>
                                  <w:sz w:val="28"/>
                                  <w:lang w:val="fi-FI"/>
                                </w:rPr>
                                <w:t>kari.elomaa@seinajoki.fi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3BF6DBB8" w14:textId="77777777" w:rsidR="003151F2" w:rsidRPr="009C1267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lang w:val="fi-FI"/>
                              </w:rPr>
                            </w:pPr>
                          </w:p>
                          <w:p w14:paraId="0857F70A" w14:textId="77777777" w:rsidR="003151F2" w:rsidRPr="003151F2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Organisaation nimi</w:t>
                            </w:r>
                          </w:p>
                          <w:p w14:paraId="31AD0244" w14:textId="77777777" w:rsidR="003151F2" w:rsidRPr="003151F2" w:rsidRDefault="003151F2" w:rsidP="003151F2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040 1231234</w:t>
                            </w:r>
                          </w:p>
                          <w:p w14:paraId="553CB70E" w14:textId="77777777" w:rsidR="003151F2" w:rsidRPr="003151F2" w:rsidRDefault="003151F2" w:rsidP="003151F2">
                            <w:pPr>
                              <w:pStyle w:val="sponsoredby"/>
                              <w:spacing w:line="480" w:lineRule="auto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matti.meikalainen</w:t>
                            </w:r>
                            <w:proofErr w:type="spellEnd"/>
                            <w:proofErr w:type="gramEnd"/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(at)malli.fi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46AF" id="Tekstiruutu 7" o:spid="_x0000_s1028" type="#_x0000_t202" style="position:absolute;margin-left:24pt;margin-top:637.5pt;width:557.8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" filled="f" fillcolor="#fff5d6" stroked="f">
                <v:fill opacity="58339f"/>
                <v:textbox>
                  <w:txbxContent>
                    <w:p w14:paraId="6ACC5572" w14:textId="7599EA81" w:rsidR="003151F2" w:rsidRDefault="00E63733" w:rsidP="003151F2">
                      <w:pPr>
                        <w:pStyle w:val="sponsoredby"/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</w:pPr>
                      <w:r w:rsidRPr="00E63733"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 xml:space="preserve">Tapahtumapäivänä altaat täyttyvät ohjelmasta, kun uimahallin henkilökunta, Lakeuden sukeltajat, </w:t>
                      </w:r>
                      <w:proofErr w:type="spellStart"/>
                      <w:r w:rsidRPr="00E63733"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>Kyröjoen</w:t>
                      </w:r>
                      <w:proofErr w:type="spellEnd"/>
                      <w:r w:rsidRPr="00E63733"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 xml:space="preserve"> Koskihäjyt sekä Seinäjoen uimarit yhdistävät voimansa ja ohjaavat asiakkaat erilaisten vesitaitojen pariin. Ohjelmassa on uusi pelastusliivihaaste, jossa puetaan liivit vedessä päälle aikaa vastaan sekä mm. melontaa, </w:t>
                      </w:r>
                      <w:proofErr w:type="spellStart"/>
                      <w:r w:rsidRPr="00E63733"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>snorklausta</w:t>
                      </w:r>
                      <w:proofErr w:type="spellEnd"/>
                      <w:r w:rsidRPr="00E63733"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 xml:space="preserve"> ja uppopalloa sekä uintitekniikan hiontaa.</w:t>
                      </w:r>
                    </w:p>
                    <w:p w14:paraId="2CC63B1E" w14:textId="584CA830" w:rsidR="00E63733" w:rsidRPr="009C1267" w:rsidRDefault="00E63733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 xml:space="preserve">Lisätietoja: Kari Elomaa, </w:t>
                      </w:r>
                      <w:hyperlink r:id="rId12" w:history="1">
                        <w:r w:rsidRPr="00EF0B9B">
                          <w:rPr>
                            <w:rStyle w:val="Hyperlinkki"/>
                            <w:rFonts w:asciiTheme="minorHAnsi" w:hAnsiTheme="minorHAnsi" w:cstheme="minorHAnsi"/>
                            <w:sz w:val="28"/>
                            <w:lang w:val="fi-FI"/>
                          </w:rPr>
                          <w:t>kari.elomaa@seinajoki.fi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lang w:val="fi-FI"/>
                        </w:rPr>
                        <w:t xml:space="preserve"> </w:t>
                      </w:r>
                    </w:p>
                    <w:p w14:paraId="3BF6DBB8" w14:textId="77777777" w:rsidR="003151F2" w:rsidRPr="009C1267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lang w:val="fi-FI"/>
                        </w:rPr>
                      </w:pPr>
                    </w:p>
                    <w:p w14:paraId="0857F70A" w14:textId="77777777" w:rsidR="003151F2" w:rsidRPr="003151F2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Organisaation nimi</w:t>
                      </w:r>
                    </w:p>
                    <w:p w14:paraId="31AD0244" w14:textId="77777777" w:rsidR="003151F2" w:rsidRPr="003151F2" w:rsidRDefault="003151F2" w:rsidP="003151F2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040 1231234</w:t>
                      </w:r>
                    </w:p>
                    <w:p w14:paraId="553CB70E" w14:textId="77777777" w:rsidR="003151F2" w:rsidRPr="003151F2" w:rsidRDefault="003151F2" w:rsidP="003151F2">
                      <w:pPr>
                        <w:pStyle w:val="sponsoredby"/>
                        <w:spacing w:line="480" w:lineRule="auto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proofErr w:type="spellStart"/>
                      <w:proofErr w:type="gramStart"/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matti.meikalainen</w:t>
                      </w:r>
                      <w:proofErr w:type="spellEnd"/>
                      <w:proofErr w:type="gramEnd"/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(at)malli.fi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67D5" w:rsidRPr="00B067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2131" w14:textId="77777777" w:rsidR="009A1855" w:rsidRDefault="009A1855" w:rsidP="00B067D5">
      <w:pPr>
        <w:spacing w:after="0" w:line="240" w:lineRule="auto"/>
      </w:pPr>
      <w:r>
        <w:separator/>
      </w:r>
    </w:p>
  </w:endnote>
  <w:endnote w:type="continuationSeparator" w:id="0">
    <w:p w14:paraId="05A2D7B9" w14:textId="77777777" w:rsidR="009A1855" w:rsidRDefault="009A1855" w:rsidP="00B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B913" w14:textId="77777777" w:rsidR="009A1855" w:rsidRDefault="009A1855" w:rsidP="00B067D5">
      <w:pPr>
        <w:spacing w:after="0" w:line="240" w:lineRule="auto"/>
      </w:pPr>
      <w:r>
        <w:separator/>
      </w:r>
    </w:p>
  </w:footnote>
  <w:footnote w:type="continuationSeparator" w:id="0">
    <w:p w14:paraId="459A53A4" w14:textId="77777777" w:rsidR="009A1855" w:rsidRDefault="009A1855" w:rsidP="00B0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5"/>
    <w:rsid w:val="001F5C0B"/>
    <w:rsid w:val="003151F2"/>
    <w:rsid w:val="0038491C"/>
    <w:rsid w:val="003A63B8"/>
    <w:rsid w:val="009A1855"/>
    <w:rsid w:val="009C1267"/>
    <w:rsid w:val="00A62CBB"/>
    <w:rsid w:val="00B067D5"/>
    <w:rsid w:val="00C2414C"/>
    <w:rsid w:val="00E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331C"/>
  <w15:chartTrackingRefBased/>
  <w15:docId w15:val="{504FFAB8-497A-4EFD-AC5A-C15F3D2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B067D5"/>
    <w:pPr>
      <w:spacing w:after="0" w:line="240" w:lineRule="auto"/>
      <w:outlineLvl w:val="1"/>
    </w:pPr>
    <w:rPr>
      <w:rFonts w:ascii="Trebuchet MS" w:eastAsia="Times New Roman" w:hAnsi="Trebuchet MS" w:cs="Times New Roman"/>
      <w:b/>
      <w:color w:val="704300"/>
      <w:sz w:val="40"/>
      <w:szCs w:val="40"/>
      <w:lang w:val="en-US"/>
    </w:rPr>
  </w:style>
  <w:style w:type="paragraph" w:styleId="Otsikko3">
    <w:name w:val="heading 3"/>
    <w:basedOn w:val="Normaali"/>
    <w:next w:val="Normaali"/>
    <w:link w:val="Otsikko3Char"/>
    <w:qFormat/>
    <w:rsid w:val="00B067D5"/>
    <w:pPr>
      <w:spacing w:after="0" w:line="240" w:lineRule="auto"/>
      <w:outlineLvl w:val="2"/>
    </w:pPr>
    <w:rPr>
      <w:rFonts w:ascii="Trebuchet MS" w:eastAsia="Times New Roman" w:hAnsi="Trebuchet MS" w:cs="Times New Roman"/>
      <w:color w:val="704300"/>
      <w:sz w:val="40"/>
      <w:szCs w:val="4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6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67D5"/>
  </w:style>
  <w:style w:type="paragraph" w:styleId="Alatunniste">
    <w:name w:val="footer"/>
    <w:basedOn w:val="Normaali"/>
    <w:link w:val="AlatunnisteChar"/>
    <w:uiPriority w:val="99"/>
    <w:unhideWhenUsed/>
    <w:rsid w:val="00B06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67D5"/>
  </w:style>
  <w:style w:type="paragraph" w:customStyle="1" w:styleId="Leipteksti1">
    <w:name w:val="Leipäteksti1"/>
    <w:basedOn w:val="Normaali"/>
    <w:rsid w:val="00B067D5"/>
    <w:pPr>
      <w:spacing w:after="0" w:line="360" w:lineRule="auto"/>
    </w:pPr>
    <w:rPr>
      <w:rFonts w:ascii="Trebuchet MS" w:eastAsia="Times New Roman" w:hAnsi="Trebuchet MS" w:cs="Times New Roman"/>
      <w:b/>
      <w:color w:val="704300"/>
      <w:sz w:val="24"/>
      <w:szCs w:val="24"/>
      <w:lang w:val="en-US"/>
    </w:rPr>
  </w:style>
  <w:style w:type="character" w:customStyle="1" w:styleId="Otsikko2Char">
    <w:name w:val="Otsikko 2 Char"/>
    <w:basedOn w:val="Kappaleenoletusfontti"/>
    <w:link w:val="Otsikko2"/>
    <w:rsid w:val="00B067D5"/>
    <w:rPr>
      <w:rFonts w:ascii="Trebuchet MS" w:eastAsia="Times New Roman" w:hAnsi="Trebuchet MS" w:cs="Times New Roman"/>
      <w:b/>
      <w:color w:val="704300"/>
      <w:sz w:val="40"/>
      <w:szCs w:val="40"/>
      <w:lang w:val="en-US"/>
    </w:rPr>
  </w:style>
  <w:style w:type="character" w:customStyle="1" w:styleId="Otsikko3Char">
    <w:name w:val="Otsikko 3 Char"/>
    <w:basedOn w:val="Kappaleenoletusfontti"/>
    <w:link w:val="Otsikko3"/>
    <w:rsid w:val="00B067D5"/>
    <w:rPr>
      <w:rFonts w:ascii="Trebuchet MS" w:eastAsia="Times New Roman" w:hAnsi="Trebuchet MS" w:cs="Times New Roman"/>
      <w:color w:val="704300"/>
      <w:sz w:val="40"/>
      <w:szCs w:val="40"/>
      <w:lang w:val="en-US"/>
    </w:rPr>
  </w:style>
  <w:style w:type="paragraph" w:customStyle="1" w:styleId="sponsoredby">
    <w:name w:val="sponsored by"/>
    <w:basedOn w:val="Normaali"/>
    <w:rsid w:val="009C1267"/>
    <w:pPr>
      <w:spacing w:after="0" w:line="240" w:lineRule="auto"/>
    </w:pPr>
    <w:rPr>
      <w:rFonts w:ascii="Trebuchet MS" w:eastAsia="Times New Roman" w:hAnsi="Trebuchet MS" w:cs="Times New Roman"/>
      <w:b/>
      <w:color w:val="704300"/>
      <w:sz w:val="24"/>
      <w:szCs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E6373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3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i.elomaa@seinajoki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.elomaa@seinajoki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CFF3B19EED054EB1C2157FC809858A" ma:contentTypeVersion="11" ma:contentTypeDescription="Luo uusi asiakirja." ma:contentTypeScope="" ma:versionID="85cef707bc43b387ffe425b5ee8f2ce6">
  <xsd:schema xmlns:xsd="http://www.w3.org/2001/XMLSchema" xmlns:xs="http://www.w3.org/2001/XMLSchema" xmlns:p="http://schemas.microsoft.com/office/2006/metadata/properties" xmlns:ns3="4d4e8656-8141-4aef-a7fe-012be0c0f0d4" xmlns:ns4="e4ec6b58-17db-4e91-8ab6-80f5d59ba5b7" targetNamespace="http://schemas.microsoft.com/office/2006/metadata/properties" ma:root="true" ma:fieldsID="07697232886fb1d72d52915a725f452e" ns3:_="" ns4:_="">
    <xsd:import namespace="4d4e8656-8141-4aef-a7fe-012be0c0f0d4"/>
    <xsd:import namespace="e4ec6b58-17db-4e91-8ab6-80f5d59ba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8656-8141-4aef-a7fe-012be0c0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c6b58-17db-4e91-8ab6-80f5d59ba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57C0-EFBB-488D-852C-E195941A1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E5220-1368-4E08-AE66-E374421DF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83E6E-A4CE-47C9-8445-29BA970E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e8656-8141-4aef-a7fe-012be0c0f0d4"/>
    <ds:schemaRef ds:uri="e4ec6b58-17db-4e91-8ab6-80f5d59ba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A0FB2-0CB7-4FC9-8061-B77FFA9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6</cp:revision>
  <cp:lastPrinted>2019-11-29T08:07:00Z</cp:lastPrinted>
  <dcterms:created xsi:type="dcterms:W3CDTF">2019-11-29T09:52:00Z</dcterms:created>
  <dcterms:modified xsi:type="dcterms:W3CDTF">2020-02-25T08:57:00Z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0x010100E9CFF3B19EED054EB1C2157FC809858A</vt:lpwstr>
  </property>
</Properties>
</file>